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092780" w14:textId="77777777" w:rsidR="00F37054" w:rsidRDefault="00F37054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C7320DF" w14:textId="77777777" w:rsidR="00CA16D2" w:rsidRDefault="00CA16D2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7C0C455" w14:textId="77777777" w:rsidR="00CA16D2" w:rsidRDefault="00CA16D2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938C8FF" w14:textId="77777777" w:rsidR="00CA16D2" w:rsidRDefault="00CA16D2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E3D1EBD" w14:textId="77777777" w:rsidR="00F37054" w:rsidRDefault="00F37054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9D0E5D7" w14:textId="77777777" w:rsidR="00F37054" w:rsidRDefault="00F37054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E0E5740" w14:textId="77777777" w:rsidR="00F37054" w:rsidRDefault="00F37054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7360C8A" w14:textId="77777777" w:rsidR="00F37054" w:rsidRDefault="00F37054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F8BDF3F" w14:textId="77777777" w:rsidR="00F37054" w:rsidRDefault="00F37054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4008147" w14:textId="77777777" w:rsidR="00F37054" w:rsidRDefault="00F37054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26C5158" w14:textId="77777777" w:rsidR="00F37054" w:rsidRDefault="00F37054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0795A8F" w14:textId="77777777" w:rsidR="00F37054" w:rsidRDefault="00F37054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A9405A1" w14:textId="77777777" w:rsidR="00F37054" w:rsidRDefault="00F37054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BA8B7A0" w14:textId="77777777" w:rsidR="00F37054" w:rsidRDefault="00F37054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2992933" w14:textId="77777777" w:rsidR="00F37054" w:rsidRDefault="00F37054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8CE6C96" w14:textId="77777777" w:rsidR="00F37054" w:rsidRDefault="00F37054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2286EEB" w14:textId="77777777" w:rsidR="00F37054" w:rsidRDefault="00F37054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433D83B" w14:textId="77777777" w:rsidR="00F37054" w:rsidRDefault="00F37054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3FB2560" w14:textId="77777777" w:rsidR="00F37054" w:rsidRDefault="00F37054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4D5BAD4" w14:textId="77777777" w:rsidR="00686282" w:rsidRPr="00686282" w:rsidRDefault="00686282">
      <w:pPr>
        <w:pStyle w:val="normal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686282">
        <w:rPr>
          <w:rFonts w:ascii="Times New Roman" w:eastAsia="Times New Roman" w:hAnsi="Times New Roman" w:cs="Times New Roman"/>
          <w:b/>
          <w:sz w:val="36"/>
          <w:szCs w:val="36"/>
        </w:rPr>
        <w:t xml:space="preserve">ПРАВИЛА </w:t>
      </w:r>
    </w:p>
    <w:p w14:paraId="03856F6D" w14:textId="5FF06129" w:rsidR="00F37054" w:rsidRPr="00FA2544" w:rsidRDefault="00FA2544">
      <w:pPr>
        <w:pStyle w:val="normal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FA2544">
        <w:rPr>
          <w:rFonts w:ascii="Times New Roman" w:eastAsia="Times New Roman" w:hAnsi="Times New Roman" w:cs="Times New Roman"/>
          <w:b/>
          <w:sz w:val="36"/>
          <w:szCs w:val="36"/>
        </w:rPr>
        <w:t>ОКАЗАНИЯ РИТУАЛЬНЫХ УСЛУГ</w:t>
      </w:r>
    </w:p>
    <w:p w14:paraId="31106BA9" w14:textId="77777777" w:rsidR="00F37054" w:rsidRDefault="00F37054">
      <w:pPr>
        <w:pStyle w:val="normal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DFEFBAC" w14:textId="77777777" w:rsidR="00F37054" w:rsidRDefault="00F37054">
      <w:pPr>
        <w:pStyle w:val="normal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A09E80D" w14:textId="77777777" w:rsidR="00F37054" w:rsidRDefault="00686282">
      <w:pPr>
        <w:pStyle w:val="normal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br w:type="page"/>
      </w:r>
    </w:p>
    <w:p w14:paraId="0DBEE8FE" w14:textId="77777777" w:rsidR="00F37054" w:rsidRDefault="00686282" w:rsidP="00C2764E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Введение</w:t>
      </w:r>
    </w:p>
    <w:p w14:paraId="3C5D0990" w14:textId="77777777" w:rsidR="00F035D0" w:rsidRDefault="00F035D0" w:rsidP="00C2764E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1905571" w14:textId="7BD81ED5" w:rsidR="00FA2544" w:rsidRDefault="00FA2544" w:rsidP="00FA2544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Ритуальная служба на постоянной основе занимается оказанием ритуальных и мемориальных услуг.</w:t>
      </w:r>
    </w:p>
    <w:p w14:paraId="6CC1DA90" w14:textId="7116D8C2" w:rsidR="00FA2544" w:rsidRDefault="00FA2544" w:rsidP="00FA2544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Миссия ритуальной службы: «Профессиональная </w:t>
      </w:r>
      <w:r w:rsidR="00501FD8">
        <w:rPr>
          <w:rFonts w:ascii="Times New Roman" w:eastAsia="Times New Roman" w:hAnsi="Times New Roman" w:cs="Times New Roman"/>
          <w:sz w:val="28"/>
          <w:szCs w:val="28"/>
        </w:rPr>
        <w:t xml:space="preserve">ритуальная </w:t>
      </w:r>
      <w:r>
        <w:rPr>
          <w:rFonts w:ascii="Times New Roman" w:eastAsia="Times New Roman" w:hAnsi="Times New Roman" w:cs="Times New Roman"/>
          <w:sz w:val="28"/>
          <w:szCs w:val="28"/>
        </w:rPr>
        <w:t>помощь».</w:t>
      </w:r>
    </w:p>
    <w:p w14:paraId="2FCFAB16" w14:textId="77777777" w:rsidR="00501FD8" w:rsidRDefault="00FA2544" w:rsidP="00501FD8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Специалисты ритуальной службы</w:t>
      </w:r>
      <w:r w:rsidR="00686282">
        <w:rPr>
          <w:rFonts w:ascii="Times New Roman" w:eastAsia="Times New Roman" w:hAnsi="Times New Roman" w:cs="Times New Roman"/>
          <w:sz w:val="28"/>
          <w:szCs w:val="28"/>
        </w:rPr>
        <w:t>, предъявляя к себе должный уровень требований в работе, своим поведением и внешним видом демонстрируют высокое качество работы.</w:t>
      </w:r>
    </w:p>
    <w:p w14:paraId="19EB90DC" w14:textId="4CE34761" w:rsidR="00F37054" w:rsidRDefault="00686282" w:rsidP="00501FD8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Термины определяются действующими нормами и правилами.</w:t>
      </w:r>
    </w:p>
    <w:p w14:paraId="14867FD1" w14:textId="77777777" w:rsidR="00501FD8" w:rsidRDefault="00501FD8" w:rsidP="00FA2544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D210715" w14:textId="77777777" w:rsidR="00F37054" w:rsidRDefault="00686282" w:rsidP="00FA2544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Порядок деятельности компании определяется следующими нормами:</w:t>
      </w:r>
    </w:p>
    <w:p w14:paraId="7719B58C" w14:textId="77777777" w:rsidR="00F37054" w:rsidRDefault="00686282" w:rsidP="00FA2544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Федеральный закон «О погребении и похоронном деле»</w:t>
      </w:r>
    </w:p>
    <w:p w14:paraId="232BB3C2" w14:textId="61563D9E" w:rsidR="00FA2544" w:rsidRDefault="00686282" w:rsidP="00FA2544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FA2544">
        <w:rPr>
          <w:rFonts w:ascii="Times New Roman" w:eastAsia="Times New Roman" w:hAnsi="Times New Roman" w:cs="Times New Roman"/>
          <w:sz w:val="28"/>
          <w:szCs w:val="28"/>
        </w:rPr>
        <w:t>Федеральный закон «Об актах гражданского состояния» от 15.11.1997 года №143-ФЗ.</w:t>
      </w:r>
    </w:p>
    <w:p w14:paraId="77A07285" w14:textId="0FFE4230" w:rsidR="00FA2544" w:rsidRDefault="00FA2544" w:rsidP="00FA2544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Федеральный закон «Об основах охраны здоровья граждан в Российской Федерации» от 21.11.2011 года № 323-ФЗ.</w:t>
      </w:r>
    </w:p>
    <w:p w14:paraId="7982E2FA" w14:textId="77777777" w:rsidR="00FA2544" w:rsidRDefault="00FA2544" w:rsidP="00FA2544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Закон «О защите прав потребителей».</w:t>
      </w:r>
    </w:p>
    <w:p w14:paraId="74DEAE49" w14:textId="77777777" w:rsidR="00FA2544" w:rsidRDefault="00FA2544" w:rsidP="00FA2544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Гражданский кодекс Российской Федерации.</w:t>
      </w:r>
    </w:p>
    <w:p w14:paraId="6E515612" w14:textId="43476CD2" w:rsidR="00FA2544" w:rsidRDefault="00FA2544" w:rsidP="00FA2544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Приказ </w:t>
      </w:r>
      <w:r>
        <w:rPr>
          <w:rFonts w:ascii="Times New Roman" w:eastAsia="Times New Roman" w:hAnsi="Times New Roman" w:cs="Times New Roman"/>
          <w:sz w:val="28"/>
          <w:szCs w:val="28"/>
        </w:rPr>
        <w:t>Минздрава СССР от 09.07.1991 года №182.</w:t>
      </w:r>
    </w:p>
    <w:p w14:paraId="415FEAAC" w14:textId="31BF874C" w:rsidR="00FA2544" w:rsidRDefault="00FA2544" w:rsidP="00FA2544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Приказ Минздравсоцразвития России от 12.05.2010 года №346-н.</w:t>
      </w:r>
    </w:p>
    <w:p w14:paraId="17BAA553" w14:textId="397F470A" w:rsidR="00FA2544" w:rsidRDefault="00FA2544" w:rsidP="00FA2544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 Приказ Министерства здравоохранения РФ от 6 июня 2013 года №354н.</w:t>
      </w:r>
    </w:p>
    <w:p w14:paraId="1080D1AA" w14:textId="21B94F67" w:rsidR="00FA2544" w:rsidRDefault="00FA2544" w:rsidP="00FA2544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 Постановление Главного государственного санитарного врача Российской Федерации от 28 июня 2011 года № 84 «Об утверждении СанПиН 2.1.2882-11».</w:t>
      </w:r>
    </w:p>
    <w:p w14:paraId="73293C61" w14:textId="38D96F3F" w:rsidR="00FA2544" w:rsidRDefault="00FA2544" w:rsidP="00FA2544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 ГОСТ Р 54611-2011 Услуги бытовые.</w:t>
      </w:r>
    </w:p>
    <w:p w14:paraId="4CC74F28" w14:textId="1BB66CAA" w:rsidR="00FA2544" w:rsidRDefault="00FA2544" w:rsidP="00FA2544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11. Закон Санкт-Петербурга от 04 октября 2006 года № 408-64.</w:t>
      </w:r>
    </w:p>
    <w:p w14:paraId="3056C50E" w14:textId="5FD6ADB0" w:rsidR="00F37054" w:rsidRDefault="00FA2544" w:rsidP="00FA2544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12. </w:t>
      </w:r>
      <w:r w:rsidR="00686282">
        <w:rPr>
          <w:rFonts w:ascii="Times New Roman" w:eastAsia="Times New Roman" w:hAnsi="Times New Roman" w:cs="Times New Roman"/>
          <w:sz w:val="28"/>
          <w:szCs w:val="28"/>
        </w:rPr>
        <w:t xml:space="preserve">Постановление Правительства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Санкт-Петербурга от 07 марта 2006 года </w:t>
      </w:r>
      <w:r w:rsidR="00686282">
        <w:rPr>
          <w:rFonts w:ascii="Times New Roman" w:eastAsia="Times New Roman" w:hAnsi="Times New Roman" w:cs="Times New Roman"/>
          <w:sz w:val="28"/>
          <w:szCs w:val="28"/>
        </w:rPr>
        <w:t>№210 «Об организации похоронного дела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Санкт-Петербурге</w:t>
      </w:r>
      <w:r w:rsidR="00686282"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0BD2740B" w14:textId="61998FA3" w:rsidR="00F37054" w:rsidRDefault="00FA2544" w:rsidP="00FA2544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686282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sz w:val="28"/>
          <w:szCs w:val="28"/>
        </w:rPr>
        <w:t>Постановление Правительства СПб от 3 апреля 2008 года № 377 «Об утверждении перечней кладбищ Санкт-Петербурга».</w:t>
      </w:r>
    </w:p>
    <w:p w14:paraId="3597CB19" w14:textId="314126F2" w:rsidR="00FA2544" w:rsidRDefault="00FA2544" w:rsidP="00FA2544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686282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eastAsia="Times New Roman" w:hAnsi="Times New Roman" w:cs="Times New Roman"/>
          <w:sz w:val="28"/>
          <w:szCs w:val="28"/>
        </w:rPr>
        <w:t>Постановления Правительства Санкт-Петербурга от 02.09.2010 года №1184.</w:t>
      </w:r>
    </w:p>
    <w:p w14:paraId="23BA8830" w14:textId="586ACAC3" w:rsidR="00F37054" w:rsidRDefault="00FA2544" w:rsidP="00FA2544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15. </w:t>
      </w:r>
      <w:r w:rsidR="00686282">
        <w:rPr>
          <w:rFonts w:ascii="Times New Roman" w:eastAsia="Times New Roman" w:hAnsi="Times New Roman" w:cs="Times New Roman"/>
          <w:sz w:val="28"/>
          <w:szCs w:val="28"/>
        </w:rPr>
        <w:t>Распоряжение мэра Санкт-Петербурга от 10.02.1993 г</w:t>
      </w:r>
      <w:r>
        <w:rPr>
          <w:rFonts w:ascii="Times New Roman" w:eastAsia="Times New Roman" w:hAnsi="Times New Roman" w:cs="Times New Roman"/>
          <w:sz w:val="28"/>
          <w:szCs w:val="28"/>
        </w:rPr>
        <w:t>ода</w:t>
      </w:r>
      <w:r w:rsidR="00686282">
        <w:rPr>
          <w:rFonts w:ascii="Times New Roman" w:eastAsia="Times New Roman" w:hAnsi="Times New Roman" w:cs="Times New Roman"/>
          <w:sz w:val="28"/>
          <w:szCs w:val="28"/>
        </w:rPr>
        <w:t xml:space="preserve"> №97-р.</w:t>
      </w:r>
    </w:p>
    <w:p w14:paraId="200C38E5" w14:textId="77777777" w:rsidR="00F37054" w:rsidRDefault="00F37054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0FEF747F" w14:textId="77777777" w:rsidR="00F37054" w:rsidRDefault="00686282">
      <w:pPr>
        <w:pStyle w:val="normal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br w:type="page"/>
      </w:r>
    </w:p>
    <w:p w14:paraId="7054F4AA" w14:textId="5EE74D59" w:rsidR="00F37054" w:rsidRDefault="00686282">
      <w:pPr>
        <w:pStyle w:val="normal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lastRenderedPageBreak/>
        <w:t>1. Основные принципы работы</w:t>
      </w:r>
    </w:p>
    <w:p w14:paraId="063B175F" w14:textId="77777777" w:rsidR="00F37054" w:rsidRDefault="00F37054">
      <w:pPr>
        <w:pStyle w:val="normal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3FC437F" w14:textId="31C5FA1C" w:rsidR="00F37054" w:rsidRDefault="00686282">
      <w:pPr>
        <w:pStyle w:val="normal"/>
        <w:ind w:firstLine="56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1.1. Обслуживание </w:t>
      </w:r>
    </w:p>
    <w:p w14:paraId="1FB62A84" w14:textId="0C15A2A8" w:rsidR="00F37054" w:rsidRDefault="00686282">
      <w:pPr>
        <w:pStyle w:val="normal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Задача компании - обеспечить удовлетворение потребностей Зака</w:t>
      </w:r>
      <w:r>
        <w:rPr>
          <w:rFonts w:ascii="Times New Roman" w:eastAsia="Times New Roman" w:hAnsi="Times New Roman" w:cs="Times New Roman"/>
          <w:sz w:val="28"/>
          <w:szCs w:val="28"/>
        </w:rPr>
        <w:t>зчика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ритуальных </w:t>
      </w:r>
      <w:r w:rsidR="00FA25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мемориальных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услугах. Оценка результатов оказания услуг может выражаться в рекомендациях </w:t>
      </w:r>
      <w:r w:rsidR="00501FD8">
        <w:rPr>
          <w:rFonts w:ascii="Times New Roman" w:eastAsia="Times New Roman" w:hAnsi="Times New Roman" w:cs="Times New Roman"/>
          <w:sz w:val="28"/>
          <w:szCs w:val="28"/>
        </w:rPr>
        <w:t>и отзывах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A89D974" w14:textId="213C4D75" w:rsidR="00F37054" w:rsidRDefault="00686282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Задача </w:t>
      </w:r>
      <w:r w:rsidR="00FA2544">
        <w:rPr>
          <w:rFonts w:ascii="Times New Roman" w:eastAsia="Times New Roman" w:hAnsi="Times New Roman" w:cs="Times New Roman"/>
          <w:sz w:val="28"/>
          <w:szCs w:val="28"/>
        </w:rPr>
        <w:t>Специалиста ритуальной службы</w:t>
      </w:r>
      <w:r w:rsidR="00FA25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максимально </w:t>
      </w:r>
      <w:r w:rsidR="000D6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предоставить полную и достоверную информацию об оказываемых услугах,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выяснить и удовлетворить потребности </w:t>
      </w:r>
      <w:r w:rsidR="00FA2544">
        <w:rPr>
          <w:rFonts w:ascii="Times New Roman" w:eastAsia="Times New Roman" w:hAnsi="Times New Roman" w:cs="Times New Roman"/>
          <w:sz w:val="28"/>
          <w:szCs w:val="28"/>
        </w:rPr>
        <w:t>Заказчика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 w:rsidR="000D6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ритуальных </w:t>
      </w:r>
      <w:r w:rsidR="00FA25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товарах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услугах с учетом его пожеланий, замечаний и возражений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5680645" w14:textId="77777777" w:rsidR="00F37054" w:rsidRDefault="00F37054">
      <w:pPr>
        <w:pStyle w:val="normal"/>
        <w:ind w:firstLine="566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02C5315A" w14:textId="4657CFA6" w:rsidR="00F37054" w:rsidRDefault="00686282">
      <w:pPr>
        <w:pStyle w:val="normal"/>
        <w:ind w:firstLine="56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1.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 xml:space="preserve">2. Запрещенные действия </w:t>
      </w:r>
    </w:p>
    <w:p w14:paraId="29B9DB83" w14:textId="526F8518" w:rsidR="00F37054" w:rsidRDefault="00686282">
      <w:pPr>
        <w:pStyle w:val="normal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Проявлять любые формы неуважения, в том числе грубить, хамить, унижать или оскорблять </w:t>
      </w:r>
      <w:r w:rsidR="000D6DA9">
        <w:rPr>
          <w:rFonts w:ascii="Times New Roman" w:eastAsia="Times New Roman" w:hAnsi="Times New Roman" w:cs="Times New Roman"/>
          <w:sz w:val="28"/>
          <w:szCs w:val="28"/>
          <w:highlight w:val="white"/>
        </w:rPr>
        <w:t>кого-либо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.</w:t>
      </w:r>
    </w:p>
    <w:p w14:paraId="5A26F1DA" w14:textId="06266490" w:rsidR="00F37054" w:rsidRDefault="000D6DA9">
      <w:pPr>
        <w:pStyle w:val="normal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Выпрашивать денег и</w:t>
      </w:r>
      <w:r w:rsidR="00686282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брать "на помин души".</w:t>
      </w:r>
    </w:p>
    <w:p w14:paraId="23191A0E" w14:textId="3C72E823" w:rsidR="00F37054" w:rsidRDefault="00686282">
      <w:pPr>
        <w:pStyle w:val="normal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Вступать в дебаты с </w:t>
      </w:r>
      <w:r w:rsidR="00FA2544">
        <w:rPr>
          <w:rFonts w:ascii="Times New Roman" w:eastAsia="Times New Roman" w:hAnsi="Times New Roman" w:cs="Times New Roman"/>
          <w:sz w:val="28"/>
          <w:szCs w:val="28"/>
          <w:highlight w:val="white"/>
        </w:rPr>
        <w:t>Заказчиком</w:t>
      </w:r>
      <w:r w:rsidR="00FA254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игнорировать его возражения или замечания.</w:t>
      </w:r>
    </w:p>
    <w:p w14:paraId="1FF99D3E" w14:textId="6652BC95" w:rsidR="00F37054" w:rsidRDefault="00686282">
      <w:pPr>
        <w:pStyle w:val="normal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Оставлять </w:t>
      </w:r>
      <w:r w:rsidR="00FA2544">
        <w:rPr>
          <w:rFonts w:ascii="Times New Roman" w:eastAsia="Times New Roman" w:hAnsi="Times New Roman" w:cs="Times New Roman"/>
          <w:sz w:val="28"/>
          <w:szCs w:val="28"/>
        </w:rPr>
        <w:t>Заказчика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процессе оказания услуг один на один с проблемной или трудноразрешимой ситуацией.</w:t>
      </w:r>
    </w:p>
    <w:p w14:paraId="46122379" w14:textId="376CACCB" w:rsidR="00F37054" w:rsidRDefault="00686282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Похищать денежные средства и иное имущество </w:t>
      </w:r>
      <w:r w:rsidR="00FA2544">
        <w:rPr>
          <w:rFonts w:ascii="Times New Roman" w:eastAsia="Times New Roman" w:hAnsi="Times New Roman" w:cs="Times New Roman"/>
          <w:sz w:val="28"/>
          <w:szCs w:val="28"/>
          <w:highlight w:val="white"/>
        </w:rPr>
        <w:t>ритуальной службы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иных сотрудников и </w:t>
      </w:r>
      <w:r w:rsidR="00FA2544">
        <w:rPr>
          <w:rFonts w:ascii="Times New Roman" w:eastAsia="Times New Roman" w:hAnsi="Times New Roman" w:cs="Times New Roman"/>
          <w:sz w:val="28"/>
          <w:szCs w:val="28"/>
          <w:highlight w:val="white"/>
        </w:rPr>
        <w:t>Заказчиков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14:paraId="40E7AB87" w14:textId="7D239098" w:rsidR="00F37054" w:rsidRDefault="00686282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Говорить </w:t>
      </w:r>
      <w:r w:rsidR="00FA2544">
        <w:rPr>
          <w:rFonts w:ascii="Times New Roman" w:eastAsia="Times New Roman" w:hAnsi="Times New Roman" w:cs="Times New Roman"/>
          <w:sz w:val="28"/>
          <w:szCs w:val="28"/>
          <w:highlight w:val="white"/>
        </w:rPr>
        <w:t>Заказчику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или иному Сотруднику слово “НЕТ” и любые его производные.</w:t>
      </w:r>
    </w:p>
    <w:p w14:paraId="12AC3A54" w14:textId="1D3DCD78" w:rsidR="00F37054" w:rsidRDefault="000D6DA9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Вносить</w:t>
      </w:r>
      <w:r w:rsidR="0068628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неполные или недостоверные сведения, включая анкетные данные или сведения о </w:t>
      </w:r>
      <w:r w:rsidR="00FA2544">
        <w:rPr>
          <w:rFonts w:ascii="Times New Roman" w:eastAsia="Times New Roman" w:hAnsi="Times New Roman" w:cs="Times New Roman"/>
          <w:sz w:val="28"/>
          <w:szCs w:val="28"/>
          <w:highlight w:val="white"/>
        </w:rPr>
        <w:t>Заказчике</w:t>
      </w:r>
      <w:r w:rsidR="00686282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14:paraId="74466BA6" w14:textId="77777777" w:rsidR="00F37054" w:rsidRDefault="00686282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Проявлять любые форм дискриминации.</w:t>
      </w:r>
    </w:p>
    <w:p w14:paraId="349AE769" w14:textId="733C7966" w:rsidR="007C5C3F" w:rsidRDefault="000D6DA9" w:rsidP="007C5C3F">
      <w:pPr>
        <w:pStyle w:val="normal"/>
        <w:ind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="007C5C3F">
        <w:rPr>
          <w:rFonts w:ascii="Times New Roman" w:eastAsia="Times New Roman" w:hAnsi="Times New Roman" w:cs="Times New Roman"/>
          <w:sz w:val="28"/>
          <w:szCs w:val="28"/>
        </w:rPr>
        <w:t xml:space="preserve">аходится в состоянии алкогольного опьянения при </w:t>
      </w:r>
      <w:r>
        <w:rPr>
          <w:rFonts w:ascii="Times New Roman" w:eastAsia="Times New Roman" w:hAnsi="Times New Roman" w:cs="Times New Roman"/>
          <w:sz w:val="28"/>
          <w:szCs w:val="28"/>
        </w:rPr>
        <w:t>оказании ритуальных услуг</w:t>
      </w:r>
      <w:r w:rsidR="007C5C3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5AC89C0" w14:textId="1995AB93" w:rsidR="007C5C3F" w:rsidRDefault="007C5C3F" w:rsidP="007C5C3F">
      <w:pPr>
        <w:pStyle w:val="normal"/>
        <w:ind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Курить в присутствии Заказчика и/или в принадлежащем Компании имуществе, а равно на </w:t>
      </w:r>
      <w:r w:rsidR="000D6DA9">
        <w:rPr>
          <w:rFonts w:ascii="Times New Roman" w:eastAsia="Times New Roman" w:hAnsi="Times New Roman" w:cs="Times New Roman"/>
          <w:sz w:val="28"/>
          <w:szCs w:val="28"/>
        </w:rPr>
        <w:t>расстоянии 15 метров от входа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такое имущество.</w:t>
      </w:r>
    </w:p>
    <w:p w14:paraId="372D6617" w14:textId="7F3B5EF1" w:rsidR="007C5C3F" w:rsidRDefault="007C5C3F" w:rsidP="007C5C3F">
      <w:pPr>
        <w:pStyle w:val="normal"/>
        <w:ind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Сотрудники не вправе скрывать информацию о нарушениях настоящих Правил со стороны иных сотрудников Компании и/или условий исполнения заказа.</w:t>
      </w:r>
    </w:p>
    <w:p w14:paraId="4C9CB5EA" w14:textId="77777777" w:rsidR="00F37054" w:rsidRDefault="00F37054">
      <w:pPr>
        <w:pStyle w:val="normal"/>
        <w:ind w:firstLine="566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32FBC087" w14:textId="4B671509" w:rsidR="00F37054" w:rsidRDefault="00686282">
      <w:pPr>
        <w:pStyle w:val="normal"/>
        <w:ind w:firstLine="56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1.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 xml:space="preserve">3. Работа с </w:t>
      </w:r>
      <w:r w:rsidR="000D6DA9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обращениями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 xml:space="preserve"> </w:t>
      </w:r>
    </w:p>
    <w:p w14:paraId="7F15D1CE" w14:textId="69E8A0C3" w:rsidR="00F37054" w:rsidRDefault="00686282">
      <w:pPr>
        <w:pStyle w:val="normal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Работа с </w:t>
      </w:r>
      <w:r w:rsidR="00FA2544">
        <w:rPr>
          <w:rFonts w:ascii="Times New Roman" w:eastAsia="Times New Roman" w:hAnsi="Times New Roman" w:cs="Times New Roman"/>
          <w:color w:val="000000"/>
          <w:sz w:val="28"/>
          <w:szCs w:val="28"/>
        </w:rPr>
        <w:t>обращениями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A2544">
        <w:rPr>
          <w:rFonts w:ascii="Times New Roman" w:eastAsia="Times New Roman" w:hAnsi="Times New Roman" w:cs="Times New Roman"/>
          <w:sz w:val="28"/>
          <w:szCs w:val="28"/>
        </w:rPr>
        <w:t>Заказчика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должна проводиться на </w:t>
      </w:r>
      <w:r w:rsidR="00FA2544">
        <w:rPr>
          <w:rFonts w:ascii="Times New Roman" w:eastAsia="Times New Roman" w:hAnsi="Times New Roman" w:cs="Times New Roman"/>
          <w:color w:val="000000"/>
          <w:sz w:val="28"/>
          <w:szCs w:val="28"/>
        </w:rPr>
        <w:t>любом этапе оказания ритуальных услуг.</w:t>
      </w:r>
    </w:p>
    <w:p w14:paraId="031ED914" w14:textId="371B1155" w:rsidR="00F37054" w:rsidRDefault="00FA2544">
      <w:pPr>
        <w:pStyle w:val="normal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Ритуальная служба</w:t>
      </w:r>
      <w:r w:rsidR="00686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обеспечивает обработку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обращений</w:t>
      </w:r>
      <w:r w:rsidR="00686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установленные законом сроки. В случае необходимости проведения внутреннего расследования срок рассмотрения обращения может быть увеличен до 30 календарных дней.</w:t>
      </w:r>
      <w:r w:rsidR="0068628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17A96E0" w14:textId="77777777" w:rsidR="00F37054" w:rsidRDefault="00F37054">
      <w:pPr>
        <w:pStyle w:val="normal"/>
        <w:ind w:firstLine="566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66FAFB92" w14:textId="336A5336" w:rsidR="00F37054" w:rsidRDefault="00686282">
      <w:pPr>
        <w:pStyle w:val="normal"/>
        <w:ind w:firstLine="56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1.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 xml:space="preserve">4. Внешний вид </w:t>
      </w:r>
    </w:p>
    <w:p w14:paraId="50905CFB" w14:textId="4C0856AC" w:rsidR="00FA2544" w:rsidRDefault="00686282" w:rsidP="00FA2544">
      <w:pPr>
        <w:pStyle w:val="normal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lastRenderedPageBreak/>
        <w:t xml:space="preserve">Сотрудники </w:t>
      </w:r>
      <w:r w:rsidR="000D6DA9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и подрядчики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должны иметь опрятный внешний вид, чистую форменную одежду делового стиля</w:t>
      </w:r>
      <w:r w:rsidR="00756BCD">
        <w:rPr>
          <w:rFonts w:ascii="Times New Roman" w:eastAsia="Times New Roman" w:hAnsi="Times New Roman" w:cs="Times New Roman"/>
          <w:sz w:val="28"/>
          <w:szCs w:val="28"/>
          <w:highlight w:val="white"/>
        </w:rPr>
        <w:t>, соответствуя принципу «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Скромно и со вкусом</w:t>
      </w:r>
      <w:r w:rsidR="00756BCD">
        <w:rPr>
          <w:rFonts w:ascii="Times New Roman" w:eastAsia="Times New Roman" w:hAnsi="Times New Roman" w:cs="Times New Roman"/>
          <w:sz w:val="28"/>
          <w:szCs w:val="28"/>
          <w:highlight w:val="white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.</w:t>
      </w:r>
    </w:p>
    <w:p w14:paraId="28512FF5" w14:textId="77777777" w:rsidR="00D30B8F" w:rsidRDefault="00D30B8F" w:rsidP="00FA2544">
      <w:pPr>
        <w:pStyle w:val="normal"/>
        <w:ind w:firstLine="566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12157FCA" w14:textId="4D4BDF47" w:rsidR="00F37054" w:rsidRPr="00FA2544" w:rsidRDefault="00686282" w:rsidP="00FA2544">
      <w:pPr>
        <w:pStyle w:val="normal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1.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 xml:space="preserve">5. Требования к знанию информации </w:t>
      </w:r>
    </w:p>
    <w:p w14:paraId="5DD42140" w14:textId="7BC4C7C8" w:rsidR="00F37054" w:rsidRDefault="00686282">
      <w:pPr>
        <w:pStyle w:val="normal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Сотрудники обязаны знать и предоставлять полную и достоверную информацию о </w:t>
      </w:r>
      <w:r w:rsidR="00FA254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гарантиях и компенсациях,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стоимости и составе ритуальных услуг, а также реализуемых похоронных принадлежностях</w:t>
      </w:r>
      <w:r w:rsidR="00FA2544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14:paraId="2E0C8F49" w14:textId="77777777" w:rsidR="00F37054" w:rsidRDefault="00F37054">
      <w:pPr>
        <w:pStyle w:val="normal"/>
        <w:ind w:firstLine="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2E1A0BD" w14:textId="77777777" w:rsidR="00F37054" w:rsidRDefault="00686282">
      <w:pPr>
        <w:pStyle w:val="normal"/>
        <w:ind w:firstLine="56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6. Оказание ритуальных услуг</w:t>
      </w:r>
    </w:p>
    <w:p w14:paraId="3A7348FF" w14:textId="4E418610" w:rsidR="007C5C3F" w:rsidRDefault="007C5C3F">
      <w:pPr>
        <w:pStyle w:val="normal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Ритуальные услуги оказываются в соответствии с подписанным договором.</w:t>
      </w:r>
      <w:r w:rsidR="006F00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отсутствии договора оплата за оказанные услуги (работы) производится  по факту их оказания (выполнения).</w:t>
      </w:r>
    </w:p>
    <w:p w14:paraId="73C43720" w14:textId="5CA984A1" w:rsidR="007C5C3F" w:rsidRDefault="007C5C3F">
      <w:pPr>
        <w:pStyle w:val="normal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Исполнение договора на оказание ритуальных услуг обеспечивает удовлетворение соответствующей потребности Заказчика.</w:t>
      </w:r>
    </w:p>
    <w:p w14:paraId="08521F78" w14:textId="606AADF5" w:rsidR="006F003E" w:rsidRDefault="00686282" w:rsidP="006F003E">
      <w:pPr>
        <w:pStyle w:val="normal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Оплата </w:t>
      </w:r>
      <w:r w:rsidR="006F00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ритуальных услуг, как правило, </w:t>
      </w:r>
      <w:r w:rsidR="00FA2544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осуществляется в день их оказания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F00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Фактом оплаты Заказчик подтверждает, что услуги (работы) оказаны надлежащим образом, приняты Заказчик</w:t>
      </w:r>
      <w:r w:rsidR="009F454A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bookmarkStart w:id="1" w:name="_GoBack"/>
      <w:bookmarkEnd w:id="1"/>
      <w:r w:rsidR="006F00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полном объеме, а также отсутствие претензий к Исполнителю в части качества, объемов и сроков выполнения работ (услуг).</w:t>
      </w:r>
    </w:p>
    <w:p w14:paraId="086F8C29" w14:textId="71E10431" w:rsidR="00F05CD8" w:rsidRDefault="00F05CD8" w:rsidP="006F003E">
      <w:pPr>
        <w:pStyle w:val="normal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 оказания ритуальных услуг (выполнения работ) в случае выполнения разовых работ не требует</w:t>
      </w:r>
      <w:r w:rsidR="009F454A">
        <w:rPr>
          <w:rFonts w:ascii="Times New Roman" w:eastAsia="Times New Roman" w:hAnsi="Times New Roman" w:cs="Times New Roman"/>
          <w:color w:val="000000"/>
          <w:sz w:val="28"/>
          <w:szCs w:val="28"/>
        </w:rPr>
        <w:t>ся и формируется по требованию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аказчика.</w:t>
      </w:r>
    </w:p>
    <w:p w14:paraId="62114595" w14:textId="2C8E0E24" w:rsidR="00F05CD8" w:rsidRDefault="009F454A" w:rsidP="006F003E">
      <w:pPr>
        <w:pStyle w:val="normal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Сведения и</w:t>
      </w:r>
      <w:r w:rsidR="00F05C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порядок проведения оплаты и принятия оказанных услуг (выполненных работ) также могут содержаться в договорах на оказание ритуальных услуг и выставленных счетах на оплату оказанных услуг (выполненных работ).</w:t>
      </w:r>
    </w:p>
    <w:p w14:paraId="721B5F02" w14:textId="77777777" w:rsidR="00F37054" w:rsidRDefault="00F37054">
      <w:pPr>
        <w:pStyle w:val="normal"/>
        <w:ind w:firstLine="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F18B1BC" w14:textId="77777777" w:rsidR="00F37054" w:rsidRDefault="00686282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1.7. Основные принципы Компании</w:t>
      </w:r>
    </w:p>
    <w:p w14:paraId="11674341" w14:textId="77777777" w:rsidR="00F37054" w:rsidRDefault="00686282">
      <w:pPr>
        <w:pStyle w:val="normal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Организованность, Обязательность, Нацеленность на результат, Добросовестность, Открытость (Прозрачность), Предсказуемость.</w:t>
      </w:r>
    </w:p>
    <w:p w14:paraId="418BD2CE" w14:textId="77777777" w:rsidR="00F37054" w:rsidRDefault="00F37054">
      <w:pPr>
        <w:pStyle w:val="normal"/>
        <w:ind w:firstLine="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C22F989" w14:textId="77777777" w:rsidR="00F37054" w:rsidRDefault="00686282">
      <w:pPr>
        <w:pStyle w:val="normal"/>
        <w:ind w:firstLine="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1.8. Санитарные и гигиенические требования</w:t>
      </w:r>
    </w:p>
    <w:p w14:paraId="54CBC84C" w14:textId="693921B5" w:rsidR="00F37054" w:rsidRDefault="00686282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Каждый Сотрудник обязан знать и соблюдать санита</w:t>
      </w:r>
      <w:r w:rsidR="007C5C3F">
        <w:rPr>
          <w:rFonts w:ascii="Times New Roman" w:eastAsia="Times New Roman" w:hAnsi="Times New Roman" w:cs="Times New Roman"/>
          <w:sz w:val="28"/>
          <w:szCs w:val="28"/>
        </w:rPr>
        <w:t>рные и гигиенические требования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8CFE90C" w14:textId="77777777" w:rsidR="00F37054" w:rsidRDefault="00F37054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B2C383E" w14:textId="54A2B6B0" w:rsidR="00F37054" w:rsidRDefault="00686282">
      <w:pPr>
        <w:pStyle w:val="normal"/>
        <w:ind w:firstLine="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1.9. </w:t>
      </w:r>
      <w:r w:rsidR="007C5C3F">
        <w:rPr>
          <w:rFonts w:ascii="Times New Roman" w:eastAsia="Times New Roman" w:hAnsi="Times New Roman" w:cs="Times New Roman"/>
          <w:b/>
          <w:sz w:val="28"/>
          <w:szCs w:val="28"/>
        </w:rPr>
        <w:t>Мнения Заказчика</w:t>
      </w:r>
    </w:p>
    <w:p w14:paraId="7A7675EA" w14:textId="1544BFBD" w:rsidR="00F37054" w:rsidRDefault="00686282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Каждый Сотрудник в целях повышения качества оказания услуг и улучшения имиджа </w:t>
      </w:r>
      <w:r w:rsidR="007C5C3F">
        <w:rPr>
          <w:rFonts w:ascii="Times New Roman" w:eastAsia="Times New Roman" w:hAnsi="Times New Roman" w:cs="Times New Roman"/>
          <w:sz w:val="28"/>
          <w:szCs w:val="28"/>
        </w:rPr>
        <w:t>ритуальной службы</w:t>
      </w:r>
      <w:r>
        <w:rPr>
          <w:rFonts w:ascii="Times New Roman" w:eastAsia="Times New Roman" w:hAnsi="Times New Roman" w:cs="Times New Roman"/>
          <w:sz w:val="28"/>
          <w:szCs w:val="28"/>
        </w:rPr>
        <w:t>, не создавая дискомфорт для Клиента, должен собирать отзывы о работе</w:t>
      </w:r>
      <w:r w:rsidR="007C5C3F">
        <w:rPr>
          <w:rFonts w:ascii="Times New Roman" w:eastAsia="Times New Roman" w:hAnsi="Times New Roman" w:cs="Times New Roman"/>
          <w:sz w:val="28"/>
          <w:szCs w:val="28"/>
        </w:rPr>
        <w:t xml:space="preserve"> ритуальной службы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7D5F981" w14:textId="77777777" w:rsidR="00F035D0" w:rsidRDefault="00F035D0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6D18295" w14:textId="77777777" w:rsidR="00F035D0" w:rsidRDefault="00F035D0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77F3E84" w14:textId="11ACA8D7" w:rsidR="00F37054" w:rsidRPr="00F035D0" w:rsidRDefault="007C5C3F" w:rsidP="00F035D0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2</w:t>
      </w:r>
      <w:r w:rsidR="00686282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Функции Ритуального </w:t>
      </w:r>
      <w:r w:rsidR="00686282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агент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</w:t>
      </w:r>
    </w:p>
    <w:p w14:paraId="1DEF2E24" w14:textId="77777777" w:rsidR="00C2764E" w:rsidRDefault="00C2764E" w:rsidP="00C2764E">
      <w:pPr>
        <w:pStyle w:val="normal"/>
        <w:ind w:firstLine="56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2D31158" w14:textId="7BC9E208" w:rsidR="00F37054" w:rsidRDefault="00CF0464" w:rsidP="004F3B48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2.1. Ритуальный агент является специалистом, который на профессиональной </w:t>
      </w:r>
      <w:r w:rsidR="00C2764E">
        <w:rPr>
          <w:rFonts w:ascii="Times New Roman" w:eastAsia="Times New Roman" w:hAnsi="Times New Roman" w:cs="Times New Roman"/>
          <w:sz w:val="28"/>
          <w:szCs w:val="28"/>
        </w:rPr>
        <w:t xml:space="preserve">основе </w:t>
      </w:r>
      <w:r>
        <w:rPr>
          <w:rFonts w:ascii="Times New Roman" w:eastAsia="Times New Roman" w:hAnsi="Times New Roman" w:cs="Times New Roman"/>
          <w:sz w:val="28"/>
          <w:szCs w:val="28"/>
        </w:rPr>
        <w:t>занимается оказанием ритуальных услуг.</w:t>
      </w:r>
    </w:p>
    <w:p w14:paraId="58A9FE45" w14:textId="77777777" w:rsidR="00C2764E" w:rsidRDefault="00C2764E" w:rsidP="004F3B48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Ритуальный агент работает на результат, который напрямую зависит от него.</w:t>
      </w:r>
    </w:p>
    <w:p w14:paraId="69DE5FE0" w14:textId="6D2F1465" w:rsidR="00DA0102" w:rsidRDefault="00DA0102" w:rsidP="00DA0102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Ритуальный агент </w:t>
      </w:r>
      <w:r w:rsidR="000D6DA9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условиями договора </w:t>
      </w:r>
      <w:r>
        <w:rPr>
          <w:rFonts w:ascii="Times New Roman" w:eastAsia="Times New Roman" w:hAnsi="Times New Roman" w:cs="Times New Roman"/>
          <w:sz w:val="28"/>
          <w:szCs w:val="28"/>
        </w:rPr>
        <w:t>обязан сопровождать заказчика на любом этапе оказания ритуальных услуг, разъяснять порядок действий в процессе организации похорон, а при необходимости - значение тех или иных процессуальных действий и их стоимость.</w:t>
      </w:r>
    </w:p>
    <w:p w14:paraId="26F5A3B4" w14:textId="1FD28253" w:rsidR="00DA0102" w:rsidRDefault="00DA0102" w:rsidP="00DA0102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7083D3F" w14:textId="05516A8B" w:rsidR="004F3B48" w:rsidRPr="00C2764E" w:rsidRDefault="00C2764E" w:rsidP="00C2764E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2.2. </w:t>
      </w:r>
      <w:r w:rsidR="004F3B48">
        <w:rPr>
          <w:rFonts w:ascii="Times New Roman" w:eastAsia="Times New Roman" w:hAnsi="Times New Roman" w:cs="Times New Roman"/>
          <w:sz w:val="28"/>
          <w:szCs w:val="28"/>
          <w:highlight w:val="white"/>
        </w:rPr>
        <w:t>Преимущества ритуального агента:</w:t>
      </w:r>
    </w:p>
    <w:p w14:paraId="01F85AE1" w14:textId="7FC08F78" w:rsidR="004F3B48" w:rsidRDefault="004F3B48" w:rsidP="004F3B48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Заказчик избегает ненужных или дорогостоящих трат вследствие незнания специфики сферы.</w:t>
      </w:r>
    </w:p>
    <w:p w14:paraId="6B9C7C52" w14:textId="4BE6862B" w:rsidR="004F3B48" w:rsidRDefault="004F3B48" w:rsidP="004F3B48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Заказчик получает заранее согласованный результат в </w:t>
      </w:r>
      <w:r w:rsidR="00C2764E">
        <w:rPr>
          <w:rFonts w:ascii="Times New Roman" w:eastAsia="Times New Roman" w:hAnsi="Times New Roman" w:cs="Times New Roman"/>
          <w:sz w:val="28"/>
          <w:szCs w:val="28"/>
          <w:highlight w:val="white"/>
        </w:rPr>
        <w:t>обозначенный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заранее бюджет.</w:t>
      </w:r>
    </w:p>
    <w:p w14:paraId="6D5A546A" w14:textId="1D4E6F20" w:rsidR="004F3B48" w:rsidRDefault="004F3B48" w:rsidP="004F3B48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Появляется возможность спокойно проститься с близким, не отвлекаясь на организационные вопросы.</w:t>
      </w:r>
    </w:p>
    <w:p w14:paraId="4978DEF2" w14:textId="77777777" w:rsidR="00C343F9" w:rsidRDefault="00C343F9" w:rsidP="004F3B48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A6F183A" w14:textId="7E3E6B35" w:rsidR="00CF0464" w:rsidRDefault="00CF0464" w:rsidP="004F3B48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2.3. Обучение ритуальных агентов и рост уровня квалификации – это совместная задача ритуальной службы и ритуальных агентов.</w:t>
      </w:r>
    </w:p>
    <w:p w14:paraId="3D0DD703" w14:textId="77777777" w:rsidR="00C343F9" w:rsidRDefault="00C343F9" w:rsidP="004F3B48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30133C7" w14:textId="5EA89B2D" w:rsidR="00CF0464" w:rsidRDefault="00CF0464" w:rsidP="004F3B48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2.4. Для координации </w:t>
      </w:r>
      <w:r w:rsidR="004F3B48">
        <w:rPr>
          <w:rFonts w:ascii="Times New Roman" w:eastAsia="Times New Roman" w:hAnsi="Times New Roman" w:cs="Times New Roman"/>
          <w:sz w:val="28"/>
          <w:szCs w:val="28"/>
        </w:rPr>
        <w:t>и управления работой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агентской службы создается </w:t>
      </w:r>
      <w:r w:rsidR="004F3B48">
        <w:rPr>
          <w:rFonts w:ascii="Times New Roman" w:eastAsia="Times New Roman" w:hAnsi="Times New Roman" w:cs="Times New Roman"/>
          <w:sz w:val="28"/>
          <w:szCs w:val="28"/>
        </w:rPr>
        <w:t>должность – руководитель агентской службы (старший ритуальный агент).</w:t>
      </w:r>
    </w:p>
    <w:p w14:paraId="56FE538C" w14:textId="77777777" w:rsidR="00C343F9" w:rsidRDefault="00C343F9" w:rsidP="004F3B48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9DBA3F4" w14:textId="35C6AA45" w:rsidR="00F37054" w:rsidRPr="00C2764E" w:rsidRDefault="004F3B48" w:rsidP="004F3B48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764E">
        <w:rPr>
          <w:rFonts w:ascii="Times New Roman" w:eastAsia="Times New Roman" w:hAnsi="Times New Roman" w:cs="Times New Roman"/>
          <w:sz w:val="28"/>
          <w:szCs w:val="28"/>
        </w:rPr>
        <w:t>2</w:t>
      </w:r>
      <w:r w:rsidR="00686282" w:rsidRPr="00C2764E">
        <w:rPr>
          <w:rFonts w:ascii="Times New Roman" w:eastAsia="Times New Roman" w:hAnsi="Times New Roman" w:cs="Times New Roman"/>
          <w:sz w:val="28"/>
          <w:szCs w:val="28"/>
        </w:rPr>
        <w:t>.5. Что делать нельзя:</w:t>
      </w:r>
    </w:p>
    <w:p w14:paraId="6A2DA167" w14:textId="77777777" w:rsidR="00F37054" w:rsidRDefault="00686282" w:rsidP="004F3B48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Допускать несоответствие суммы в договоре и фактической суммы заказа.</w:t>
      </w:r>
    </w:p>
    <w:p w14:paraId="7395DD7B" w14:textId="1A5CAC72" w:rsidR="00F37054" w:rsidRDefault="00686282" w:rsidP="004F3B48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Заставлять </w:t>
      </w:r>
      <w:r w:rsidR="004F3B48">
        <w:rPr>
          <w:rFonts w:ascii="Times New Roman" w:eastAsia="Times New Roman" w:hAnsi="Times New Roman" w:cs="Times New Roman"/>
          <w:sz w:val="28"/>
          <w:szCs w:val="28"/>
        </w:rPr>
        <w:t>Заказчик ожидать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75EBB8E" w14:textId="77777777" w:rsidR="00F37054" w:rsidRDefault="00686282" w:rsidP="004F3B48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Игнорировать телефонные звонки (надо брать телефон всегда, если нет возможности общаться - нужно просто сказать об этом. Человек на другом "конце" телефона не знает что именно происходит).</w:t>
      </w:r>
    </w:p>
    <w:p w14:paraId="35928F2C" w14:textId="77777777" w:rsidR="004F3B48" w:rsidRDefault="00686282" w:rsidP="004F3B48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 выдавать фискальный чек на услуги </w:t>
      </w:r>
      <w:r w:rsidR="004F3B48">
        <w:rPr>
          <w:rFonts w:ascii="Times New Roman" w:eastAsia="Times New Roman" w:hAnsi="Times New Roman" w:cs="Times New Roman"/>
          <w:sz w:val="28"/>
          <w:szCs w:val="28"/>
        </w:rPr>
        <w:t>ритуальной службы.</w:t>
      </w:r>
    </w:p>
    <w:p w14:paraId="19CCC9C0" w14:textId="77777777" w:rsidR="00F37054" w:rsidRDefault="00686282" w:rsidP="004F3B48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Присваивать или иным образом тратить денежные средства от заказов.</w:t>
      </w:r>
    </w:p>
    <w:p w14:paraId="606484F8" w14:textId="46E00FC8" w:rsidR="00F37054" w:rsidRDefault="00686282" w:rsidP="004F3B48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Допускать формализм или неточности в оформлении документов и общении с </w:t>
      </w:r>
      <w:r w:rsidR="000D6DA9">
        <w:rPr>
          <w:rFonts w:ascii="Times New Roman" w:eastAsia="Times New Roman" w:hAnsi="Times New Roman" w:cs="Times New Roman"/>
          <w:sz w:val="28"/>
          <w:szCs w:val="28"/>
        </w:rPr>
        <w:t>другими людьми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9F3B493" w14:textId="76BDB68B" w:rsidR="00F37054" w:rsidRDefault="004F3B48" w:rsidP="004F3B48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Ритуальный а</w:t>
      </w:r>
      <w:r w:rsidR="00686282">
        <w:rPr>
          <w:rFonts w:ascii="Times New Roman" w:eastAsia="Times New Roman" w:hAnsi="Times New Roman" w:cs="Times New Roman"/>
          <w:sz w:val="28"/>
          <w:szCs w:val="28"/>
        </w:rPr>
        <w:t xml:space="preserve">гент не должен скрывать, что он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ритуальный </w:t>
      </w:r>
      <w:r w:rsidR="00686282">
        <w:rPr>
          <w:rFonts w:ascii="Times New Roman" w:eastAsia="Times New Roman" w:hAnsi="Times New Roman" w:cs="Times New Roman"/>
          <w:sz w:val="28"/>
          <w:szCs w:val="28"/>
        </w:rPr>
        <w:t>агент.</w:t>
      </w:r>
    </w:p>
    <w:p w14:paraId="256334FC" w14:textId="77777777" w:rsidR="00F37054" w:rsidRDefault="00686282" w:rsidP="004F3B48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Использовать личный телефон. </w:t>
      </w:r>
    </w:p>
    <w:p w14:paraId="5BD24BE4" w14:textId="4D8B75A5" w:rsidR="00F37054" w:rsidRDefault="00DA0102" w:rsidP="004F3B48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Нельзя</w:t>
      </w:r>
      <w:r w:rsidR="00686282">
        <w:rPr>
          <w:rFonts w:ascii="Times New Roman" w:eastAsia="Times New Roman" w:hAnsi="Times New Roman" w:cs="Times New Roman"/>
          <w:sz w:val="28"/>
          <w:szCs w:val="28"/>
        </w:rPr>
        <w:t xml:space="preserve"> возражать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Заказчику</w:t>
      </w:r>
      <w:r w:rsidR="00CA16D2">
        <w:rPr>
          <w:rFonts w:ascii="Times New Roman" w:eastAsia="Times New Roman" w:hAnsi="Times New Roman" w:cs="Times New Roman"/>
          <w:sz w:val="28"/>
          <w:szCs w:val="28"/>
        </w:rPr>
        <w:t xml:space="preserve"> относительно его пожеланий</w:t>
      </w:r>
      <w:r w:rsidR="00686282">
        <w:rPr>
          <w:rFonts w:ascii="Times New Roman" w:eastAsia="Times New Roman" w:hAnsi="Times New Roman" w:cs="Times New Roman"/>
          <w:sz w:val="28"/>
          <w:szCs w:val="28"/>
        </w:rPr>
        <w:t>, спорить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ним.</w:t>
      </w:r>
    </w:p>
    <w:p w14:paraId="75D80A4E" w14:textId="77777777" w:rsidR="00C343F9" w:rsidRDefault="00C343F9" w:rsidP="004F3B48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85B2567" w14:textId="627EC020" w:rsidR="00F37054" w:rsidRDefault="004F3B48" w:rsidP="004F3B48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2</w:t>
      </w:r>
      <w:r w:rsidR="00686282">
        <w:rPr>
          <w:rFonts w:ascii="Times New Roman" w:eastAsia="Times New Roman" w:hAnsi="Times New Roman" w:cs="Times New Roman"/>
          <w:sz w:val="28"/>
          <w:szCs w:val="28"/>
        </w:rPr>
        <w:t>.6. Внешний вид:</w:t>
      </w:r>
    </w:p>
    <w:p w14:paraId="2BB69744" w14:textId="77777777" w:rsidR="00F37054" w:rsidRDefault="00686282" w:rsidP="004F3B48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Ритуальный агент это лицо компании, по вашему внешнему виду судят в целом о нашей работе.</w:t>
      </w:r>
    </w:p>
    <w:p w14:paraId="16D5E40C" w14:textId="77777777" w:rsidR="00F37054" w:rsidRDefault="00686282" w:rsidP="004F3B48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Ритуальный агент должен быть одет в строгий (не обязательно классический) костюм с однотонной рубашкой (блузкой), в жаркое время допускается рубашка (блузка) при общении с заказчиками. Ношение маек, футболок, джинсов и прочей аналогичной одежды, а также кроссовок при общении с заказчиками не допускается.</w:t>
      </w:r>
    </w:p>
    <w:p w14:paraId="7C105A7A" w14:textId="77777777" w:rsidR="00C343F9" w:rsidRDefault="00C343F9" w:rsidP="004F3B48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74A0B42" w14:textId="3DB9994F" w:rsidR="00F37054" w:rsidRDefault="004F3B48" w:rsidP="004F3B48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686282">
        <w:rPr>
          <w:rFonts w:ascii="Times New Roman" w:eastAsia="Times New Roman" w:hAnsi="Times New Roman" w:cs="Times New Roman"/>
          <w:sz w:val="28"/>
          <w:szCs w:val="28"/>
        </w:rPr>
        <w:t>.7. Общение</w:t>
      </w:r>
    </w:p>
    <w:p w14:paraId="4E9ECECC" w14:textId="321E3472" w:rsidR="00F37054" w:rsidRDefault="004F3B48" w:rsidP="004F3B48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Необходимо корректно </w:t>
      </w:r>
      <w:r w:rsidR="00686282">
        <w:rPr>
          <w:rFonts w:ascii="Times New Roman" w:eastAsia="Times New Roman" w:hAnsi="Times New Roman" w:cs="Times New Roman"/>
          <w:sz w:val="28"/>
          <w:szCs w:val="28"/>
        </w:rPr>
        <w:t>общаться с сотрудниками государственных органов, организаций и учреждений любой формы собственности.</w:t>
      </w:r>
    </w:p>
    <w:p w14:paraId="3D70508F" w14:textId="77777777" w:rsidR="00F37054" w:rsidRDefault="00686282" w:rsidP="004F3B48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Необходимо слушать внимательно собеседника и не перебивать.</w:t>
      </w:r>
    </w:p>
    <w:p w14:paraId="18CF5FBC" w14:textId="5C3E24C4" w:rsidR="00F37054" w:rsidRDefault="004F3B48" w:rsidP="004F3B48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Наша задача - Помочь</w:t>
      </w:r>
      <w:r w:rsidR="00686282">
        <w:rPr>
          <w:rFonts w:ascii="Times New Roman" w:eastAsia="Times New Roman" w:hAnsi="Times New Roman" w:cs="Times New Roman"/>
          <w:sz w:val="28"/>
          <w:szCs w:val="28"/>
        </w:rPr>
        <w:t>, а не доказать свою правоту или осведомленность.</w:t>
      </w:r>
    </w:p>
    <w:p w14:paraId="66986458" w14:textId="40ADFC11" w:rsidR="00F37054" w:rsidRDefault="00686282" w:rsidP="004F3B48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Любые сообщения и общения с заказчиком необходимо делать способом, обеспечивающим фиксацию (смс</w:t>
      </w:r>
      <w:r w:rsidR="004F3B48">
        <w:rPr>
          <w:rFonts w:ascii="Times New Roman" w:eastAsia="Times New Roman" w:hAnsi="Times New Roman" w:cs="Times New Roman"/>
          <w:sz w:val="28"/>
          <w:szCs w:val="28"/>
        </w:rPr>
        <w:t>, запись звонка или разговора).</w:t>
      </w:r>
    </w:p>
    <w:p w14:paraId="1A6BFC2C" w14:textId="77777777" w:rsidR="00C343F9" w:rsidRDefault="00C343F9" w:rsidP="004F3B48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3F7FD1A" w14:textId="6EA2FCE9" w:rsidR="004F3B48" w:rsidRDefault="00C343F9" w:rsidP="004F3B48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2.8. Заключение договора</w:t>
      </w:r>
    </w:p>
    <w:p w14:paraId="026B6F8C" w14:textId="317AA781" w:rsidR="00C343F9" w:rsidRDefault="00C343F9" w:rsidP="004F3B48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Заключение договора осуществляется в любом удобном для Заказчика месте (пункт приема, дом, работа, гостиница и т.д.). Выезд специалиста для консультации и заключения договора является бесплатным.</w:t>
      </w:r>
    </w:p>
    <w:p w14:paraId="3BB5F595" w14:textId="77777777" w:rsidR="00C343F9" w:rsidRDefault="00C343F9" w:rsidP="004F3B48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DCD798B" w14:textId="124DBD57" w:rsidR="00C343F9" w:rsidRDefault="00C343F9" w:rsidP="004F3B48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2.9. Одновременно </w:t>
      </w:r>
      <w:r w:rsidR="00CA16D2">
        <w:rPr>
          <w:rFonts w:ascii="Times New Roman" w:eastAsia="Times New Roman" w:hAnsi="Times New Roman" w:cs="Times New Roman"/>
          <w:sz w:val="28"/>
          <w:szCs w:val="28"/>
        </w:rPr>
        <w:t>с заключением договора Заказчик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может передать необходимые вещи и документы, сведения о которых отражаются в договоре или передаточном акте.</w:t>
      </w:r>
    </w:p>
    <w:p w14:paraId="6226B7F0" w14:textId="77777777" w:rsidR="00C343F9" w:rsidRDefault="00C343F9" w:rsidP="004F3B48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C8ED0AE" w14:textId="77777777" w:rsidR="00F035D0" w:rsidRDefault="00F035D0" w:rsidP="004F3B48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4AF95B0" w14:textId="31491E92" w:rsidR="00DA0102" w:rsidRDefault="00DA0102" w:rsidP="00C343F9">
      <w:pPr>
        <w:pStyle w:val="normal"/>
        <w:ind w:firstLine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A0102">
        <w:rPr>
          <w:rFonts w:ascii="Times New Roman" w:eastAsia="Times New Roman" w:hAnsi="Times New Roman" w:cs="Times New Roman"/>
          <w:b/>
          <w:sz w:val="28"/>
          <w:szCs w:val="28"/>
        </w:rPr>
        <w:t>3. Ритуальные услуги</w:t>
      </w:r>
    </w:p>
    <w:p w14:paraId="3E8B7B3A" w14:textId="77777777" w:rsidR="00F035D0" w:rsidRPr="00C343F9" w:rsidRDefault="00F035D0" w:rsidP="00C343F9">
      <w:pPr>
        <w:pStyle w:val="normal"/>
        <w:ind w:firstLine="56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2B45BB8" w14:textId="74F656C0" w:rsidR="00DA0102" w:rsidRDefault="00DA0102" w:rsidP="00DA0102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3.1. Прижизненный договор</w:t>
      </w:r>
    </w:p>
    <w:p w14:paraId="6C2F7DB4" w14:textId="77777777" w:rsidR="00DA0102" w:rsidRDefault="00DA0102" w:rsidP="00DA0102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целях оформления заказа при жизни заключается прижизненный договор, который по своей природе является договором на оказание ритуальных услуг с отлагательным условием исполнения (то есть исполнения начинается в момент смерти заказчика).</w:t>
      </w:r>
    </w:p>
    <w:p w14:paraId="296B0767" w14:textId="77777777" w:rsidR="00DA0102" w:rsidRDefault="00DA0102" w:rsidP="004C36E7">
      <w:pPr>
        <w:pStyle w:val="normal"/>
        <w:ind w:firstLine="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E955F58" w14:textId="647BB24B" w:rsidR="004C36E7" w:rsidRPr="00DA0102" w:rsidRDefault="00DA0102" w:rsidP="004C36E7">
      <w:pPr>
        <w:pStyle w:val="normal"/>
        <w:ind w:firstLine="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3.2</w:t>
      </w:r>
      <w:r w:rsidRPr="00DA0102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4C36E7" w:rsidRPr="00DA0102">
        <w:rPr>
          <w:rFonts w:ascii="Times New Roman" w:eastAsia="Times New Roman" w:hAnsi="Times New Roman" w:cs="Times New Roman"/>
          <w:b/>
          <w:sz w:val="28"/>
          <w:szCs w:val="28"/>
        </w:rPr>
        <w:t>Вывоз тела в морг</w:t>
      </w:r>
    </w:p>
    <w:p w14:paraId="368F2DE9" w14:textId="77777777" w:rsidR="000A2FDD" w:rsidRDefault="000A2FDD" w:rsidP="000A2FDD">
      <w:pPr>
        <w:pStyle w:val="normal"/>
        <w:ind w:firstLine="57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Транспортировка умерших (погибших) с места обнаружения тела в морг.</w:t>
      </w:r>
    </w:p>
    <w:p w14:paraId="4F1EB6E5" w14:textId="77777777" w:rsidR="00DA0102" w:rsidRDefault="000A2FDD" w:rsidP="00DA0102">
      <w:pPr>
        <w:pStyle w:val="normal"/>
        <w:ind w:firstLine="57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Необходимо направление на патологоанатомическое исследование (выдает медицинский сотрудник) или направление на судебно-медицинскую экспертизу (выдает сотрудник МВД).</w:t>
      </w:r>
    </w:p>
    <w:p w14:paraId="1412D52E" w14:textId="77777777" w:rsidR="00DA0102" w:rsidRDefault="00DA0102" w:rsidP="00DA0102">
      <w:pPr>
        <w:pStyle w:val="normal"/>
        <w:ind w:firstLine="57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3A5E7EC2" w14:textId="6E9B9A4E" w:rsidR="00DA0102" w:rsidRPr="00DA0102" w:rsidRDefault="00DA0102" w:rsidP="00DA0102">
      <w:pPr>
        <w:pStyle w:val="normal"/>
        <w:ind w:firstLine="570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DA0102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3.3. Транспортировка умерших</w:t>
      </w:r>
    </w:p>
    <w:p w14:paraId="5631B490" w14:textId="77777777" w:rsidR="00DA0102" w:rsidRDefault="00DA0102" w:rsidP="00DA0102">
      <w:pPr>
        <w:pStyle w:val="normal"/>
        <w:ind w:firstLine="57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Транспортировку могут осуществлять катафалки, для перевозки требуется наличие гербового свидетельства о смерти.</w:t>
      </w:r>
    </w:p>
    <w:p w14:paraId="4BE8DB38" w14:textId="77777777" w:rsidR="00DA0102" w:rsidRDefault="00DA0102" w:rsidP="00DA0102">
      <w:pPr>
        <w:pStyle w:val="normal"/>
        <w:ind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морг необходимо приезжать заранее с полным комплектом документов, чтобы выехать вовремя и избежать нарушения сроков исполнения заказа.</w:t>
      </w:r>
    </w:p>
    <w:p w14:paraId="3F2EC431" w14:textId="24115E0E" w:rsidR="00DA0102" w:rsidRDefault="00E10D16" w:rsidP="00DA0102">
      <w:pPr>
        <w:pStyle w:val="normal"/>
        <w:ind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Водитель катафалка должен</w:t>
      </w:r>
      <w:r w:rsidR="00DA0102">
        <w:rPr>
          <w:rFonts w:ascii="Times New Roman" w:eastAsia="Times New Roman" w:hAnsi="Times New Roman" w:cs="Times New Roman"/>
          <w:sz w:val="28"/>
          <w:szCs w:val="28"/>
        </w:rPr>
        <w:t xml:space="preserve"> иметь опрятный внешний вид и в обязательном порядке при себе дополнительные закрутки для гроба.</w:t>
      </w:r>
    </w:p>
    <w:p w14:paraId="7873C295" w14:textId="77777777" w:rsidR="00DA0102" w:rsidRDefault="00DA0102" w:rsidP="004C36E7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1703EFF" w14:textId="5D44EDD6" w:rsidR="007A3B05" w:rsidRDefault="007A3B05" w:rsidP="007A3B05">
      <w:pPr>
        <w:pStyle w:val="normal"/>
        <w:ind w:firstLine="570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3.4. Подготовка тела к погребению</w:t>
      </w:r>
    </w:p>
    <w:p w14:paraId="7A2DAE99" w14:textId="6D03543C" w:rsidR="007A3B05" w:rsidRDefault="007A3B05" w:rsidP="007A3B0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7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Подготовку </w:t>
      </w:r>
      <w:r w:rsidR="00E10D16">
        <w:rPr>
          <w:rFonts w:ascii="Times New Roman" w:eastAsia="Times New Roman" w:hAnsi="Times New Roman" w:cs="Times New Roman"/>
          <w:sz w:val="28"/>
          <w:szCs w:val="28"/>
          <w:highlight w:val="white"/>
        </w:rPr>
        <w:t>тела к погребению осуществляет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специалист Службы.</w:t>
      </w:r>
    </w:p>
    <w:p w14:paraId="45902E6D" w14:textId="77777777" w:rsidR="007A3B05" w:rsidRDefault="007A3B05" w:rsidP="007A3B0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7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 перечень услуг по подготовке тела к погребению входят следующие услуги:</w:t>
      </w:r>
    </w:p>
    <w:p w14:paraId="4751D567" w14:textId="77777777" w:rsidR="007A3B05" w:rsidRDefault="007A3B05" w:rsidP="007A3B0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7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омовение</w:t>
      </w:r>
    </w:p>
    <w:p w14:paraId="2974A709" w14:textId="77777777" w:rsidR="007A3B05" w:rsidRDefault="007A3B05" w:rsidP="007A3B0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7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одевание</w:t>
      </w:r>
    </w:p>
    <w:p w14:paraId="7B38DD35" w14:textId="77777777" w:rsidR="007A3B05" w:rsidRDefault="007A3B05" w:rsidP="007A3B0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7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бальзамирование тела (полное или частичное)</w:t>
      </w:r>
    </w:p>
    <w:p w14:paraId="4F8B2B65" w14:textId="77777777" w:rsidR="007A3B05" w:rsidRDefault="007A3B05" w:rsidP="007A3B0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7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косметика</w:t>
      </w:r>
    </w:p>
    <w:p w14:paraId="290CA652" w14:textId="77777777" w:rsidR="007A3B05" w:rsidRDefault="007A3B05" w:rsidP="007A3B0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7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устранение дефектов</w:t>
      </w:r>
    </w:p>
    <w:p w14:paraId="65556F74" w14:textId="77777777" w:rsidR="007A3B05" w:rsidRDefault="007A3B05" w:rsidP="007A3B0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7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реконструкция облика</w:t>
      </w:r>
    </w:p>
    <w:p w14:paraId="19A1A2EA" w14:textId="77777777" w:rsidR="007A3B05" w:rsidRDefault="007A3B05" w:rsidP="007A3B0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7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вынос гроба из морга к автокатафалку</w:t>
      </w:r>
    </w:p>
    <w:p w14:paraId="68F3A274" w14:textId="77777777" w:rsidR="007A3B05" w:rsidRDefault="007A3B05" w:rsidP="007A3B0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7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Ритуальный агент может стать законным представителем семьи покойного в морге, оформить необходимые документы, заказать и оплатить услуги морга, передать вещи для облачения покойного, договориться о дате и времени выдачи тела для похорон.</w:t>
      </w:r>
    </w:p>
    <w:p w14:paraId="65AC25DD" w14:textId="77777777" w:rsidR="007A3B05" w:rsidRDefault="007A3B05" w:rsidP="007A3B0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7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Список вещей, которые нужны для облачения мужчины, включает в себя:</w:t>
      </w:r>
    </w:p>
    <w:p w14:paraId="48048C4A" w14:textId="3700A309" w:rsidR="007A3B05" w:rsidRDefault="009264FD" w:rsidP="009264F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Костюм (пиджак, брюки); рубашка; майка; трусы; носки;</w:t>
      </w:r>
      <w:r w:rsidR="00A55AC3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носовой платок;</w:t>
      </w:r>
      <w:r w:rsidR="007A3B0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обувь</w:t>
      </w:r>
      <w:r w:rsidR="00A55AC3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без каблука с жестким задником; саван.</w:t>
      </w:r>
    </w:p>
    <w:p w14:paraId="7186D6E9" w14:textId="77777777" w:rsidR="007A3B05" w:rsidRDefault="007A3B05" w:rsidP="007A3B0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7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Список вещей, которые нужны для облачения женщины, включает в себя:</w:t>
      </w:r>
    </w:p>
    <w:p w14:paraId="3ED08389" w14:textId="2E7B5A13" w:rsidR="007A3B05" w:rsidRDefault="00A55AC3" w:rsidP="007A3B0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Платье ниже колена или блузку с юбкой (брюками) ниже колена; нижнее белье</w:t>
      </w:r>
      <w:r w:rsidR="007A3B0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(трусы, майка, сорочка</w:t>
      </w:r>
      <w:r w:rsidR="007A3B0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ил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и комбинация); косынка (шарф) на голову; носовой </w:t>
      </w:r>
      <w:r w:rsidR="007A3B05">
        <w:rPr>
          <w:rFonts w:ascii="Times New Roman" w:eastAsia="Times New Roman" w:hAnsi="Times New Roman" w:cs="Times New Roman"/>
          <w:sz w:val="28"/>
          <w:szCs w:val="28"/>
          <w:highlight w:val="white"/>
        </w:rPr>
        <w:t>платок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; хлопковые чулки (гольфы);</w:t>
      </w:r>
      <w:r w:rsidR="007A3B0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обувь без каблука; </w:t>
      </w:r>
      <w:r w:rsidR="007A3B05">
        <w:rPr>
          <w:rFonts w:ascii="Times New Roman" w:eastAsia="Times New Roman" w:hAnsi="Times New Roman" w:cs="Times New Roman"/>
          <w:sz w:val="28"/>
          <w:szCs w:val="28"/>
          <w:highlight w:val="white"/>
        </w:rPr>
        <w:t>са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ван.</w:t>
      </w:r>
    </w:p>
    <w:p w14:paraId="68CDB937" w14:textId="77777777" w:rsidR="007A3B05" w:rsidRDefault="007A3B05" w:rsidP="007A3B0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621C382" w14:textId="6052EFFD" w:rsidR="006325DC" w:rsidRPr="007A3B05" w:rsidRDefault="007A3B05" w:rsidP="007A3B0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7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3.5</w:t>
      </w:r>
      <w:r w:rsidR="00DA0102" w:rsidRPr="00DA0102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6325DC" w:rsidRPr="00DA0102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Кремация</w:t>
      </w:r>
    </w:p>
    <w:p w14:paraId="2B6B8764" w14:textId="77777777" w:rsidR="00DA0102" w:rsidRDefault="00DA0102" w:rsidP="00DA0102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Погребение организовывается в соответствии с пожеланиями усопшего, Заказчиками и требованиями соответствующих норм.</w:t>
      </w:r>
    </w:p>
    <w:p w14:paraId="39885380" w14:textId="77777777" w:rsidR="007A3B05" w:rsidRDefault="007A3B05" w:rsidP="007A3B0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Кремация - процесс предания тела к огню. Кремация происходит только в Крематории.</w:t>
      </w:r>
    </w:p>
    <w:p w14:paraId="3DF82958" w14:textId="77777777" w:rsidR="007A3B05" w:rsidRDefault="007A3B05" w:rsidP="007A3B0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 обязательно для кремации:</w:t>
      </w:r>
    </w:p>
    <w:p w14:paraId="7456F89F" w14:textId="77777777" w:rsidR="007A3B05" w:rsidRDefault="007A3B05" w:rsidP="007A3B0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Гроб, комплект в гроб, ритуальный транспорт (иной не пускают в крематорий), оформление кремации, подготовка тела для погребения, услуги бригады сопровождения (для переноса тела в морге и крематории).</w:t>
      </w:r>
    </w:p>
    <w:p w14:paraId="28561D75" w14:textId="77777777" w:rsidR="006325DC" w:rsidRDefault="006325DC" w:rsidP="006325DC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Кремация происходит в Крематории.</w:t>
      </w:r>
    </w:p>
    <w:p w14:paraId="0AB4D312" w14:textId="77777777" w:rsidR="006325DC" w:rsidRDefault="006325DC" w:rsidP="006325DC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Для оформления кремации необходимо сформировать пакет документов:</w:t>
      </w:r>
    </w:p>
    <w:p w14:paraId="56120A8B" w14:textId="77777777" w:rsidR="006325DC" w:rsidRDefault="006325DC" w:rsidP="006325DC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Свидетельство о смерти.</w:t>
      </w:r>
    </w:p>
    <w:p w14:paraId="0D2B4865" w14:textId="77777777" w:rsidR="006325DC" w:rsidRDefault="006325DC" w:rsidP="006325DC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Доверенность на оформление кремации, доверенность на получение урны.</w:t>
      </w:r>
    </w:p>
    <w:p w14:paraId="5085129F" w14:textId="77777777" w:rsidR="006325DC" w:rsidRDefault="006325DC" w:rsidP="006325DC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Копия паспорта заказчика.</w:t>
      </w:r>
    </w:p>
    <w:p w14:paraId="1C2845FD" w14:textId="77777777" w:rsidR="006325DC" w:rsidRDefault="006325DC" w:rsidP="006325DC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Если паспорт иностранного гражданина написан латиницей, то необходимо предоставить нотариально заверенную копию с апостилем. </w:t>
      </w:r>
    </w:p>
    <w:p w14:paraId="5011C7C9" w14:textId="77777777" w:rsidR="006325DC" w:rsidRDefault="006325DC" w:rsidP="006325DC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Полученные урны доставляются в пункт приема или по указанному Заказчиком адресу.</w:t>
      </w:r>
    </w:p>
    <w:p w14:paraId="552A51CB" w14:textId="77777777" w:rsidR="006325DC" w:rsidRDefault="006325DC" w:rsidP="007A3B05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Размеры для крематория:</w:t>
      </w:r>
    </w:p>
    <w:p w14:paraId="5390C88A" w14:textId="77777777" w:rsidR="006325DC" w:rsidRDefault="006325DC" w:rsidP="007A3B05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стандартный гроб; максимальные размеры 2100х760х490 мм</w:t>
      </w:r>
    </w:p>
    <w:p w14:paraId="746A3045" w14:textId="77777777" w:rsidR="006325DC" w:rsidRDefault="006325DC" w:rsidP="007A3B05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нестандартный гроб; максимальные размеры 2180х800х650 мм</w:t>
      </w:r>
    </w:p>
    <w:p w14:paraId="28CAB49D" w14:textId="77777777" w:rsidR="006325DC" w:rsidRDefault="006325DC" w:rsidP="007A3B0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проведение кремации после эксгумации в ящике (максимальные размеры 2150х650х460 мм) </w:t>
      </w:r>
    </w:p>
    <w:p w14:paraId="037FB418" w14:textId="77777777" w:rsidR="006325DC" w:rsidRDefault="006325DC" w:rsidP="007A3B0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При оформлении кремации необходимо проверить медицинское и гербовое свидетельства о смерти во избежание ошибок, а также уточнить причину смерти для решения вопроса о возможности проведения кремации.</w:t>
      </w:r>
    </w:p>
    <w:p w14:paraId="552CB404" w14:textId="77777777" w:rsidR="006325DC" w:rsidRDefault="006325DC" w:rsidP="007A3B0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По решению крематория срочные кремации могут быть отменены в одностороннем порядке.</w:t>
      </w:r>
    </w:p>
    <w:p w14:paraId="197C9C38" w14:textId="77777777" w:rsidR="00DA0102" w:rsidRDefault="00DA0102" w:rsidP="007A3B0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4685300" w14:textId="73252DC3" w:rsidR="007A3B05" w:rsidRDefault="007A3B05" w:rsidP="007A3B05">
      <w:pPr>
        <w:pStyle w:val="normal"/>
        <w:ind w:firstLine="566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3.6. Захоронение</w:t>
      </w:r>
    </w:p>
    <w:p w14:paraId="614515D1" w14:textId="77777777" w:rsidR="007A3B05" w:rsidRDefault="007A3B05" w:rsidP="007A3B05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Погребение организовывается в соответствии с пожеланиями усопшего, Заказчиками и требованиями соответствующих норм.</w:t>
      </w:r>
    </w:p>
    <w:p w14:paraId="70A4172F" w14:textId="77777777" w:rsidR="007A3B05" w:rsidRDefault="007A3B05" w:rsidP="007A3B05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Кладбища бывают открытые (есть новые участки) и закрытые (только родственные).</w:t>
      </w:r>
    </w:p>
    <w:p w14:paraId="127E2645" w14:textId="77777777" w:rsidR="00F035D0" w:rsidRDefault="00F035D0" w:rsidP="007A3B05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40F777B" w14:textId="621A58B6" w:rsidR="007A3B05" w:rsidRPr="007A3B05" w:rsidRDefault="007A3B05" w:rsidP="007A3B05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3B05">
        <w:rPr>
          <w:rFonts w:ascii="Times New Roman" w:eastAsia="Times New Roman" w:hAnsi="Times New Roman" w:cs="Times New Roman"/>
          <w:b/>
          <w:sz w:val="28"/>
          <w:szCs w:val="28"/>
        </w:rPr>
        <w:t xml:space="preserve">3.7.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Социальные похороны в Санкт-Петербурге</w:t>
      </w:r>
    </w:p>
    <w:p w14:paraId="00678241" w14:textId="77777777" w:rsidR="007A3B05" w:rsidRDefault="007A3B05" w:rsidP="007A3B05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Социальные похороны – похороны согласно гарантированному перечню услуг (в соответствии с  положениями ст.9 Федерального закона 8-ФЗ «О погребении и похоронном деле».</w:t>
      </w:r>
    </w:p>
    <w:p w14:paraId="1DFC9F8D" w14:textId="77777777" w:rsidR="007A3B05" w:rsidRDefault="007A3B05" w:rsidP="007A3B05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Соц.похороны с доплатой являются хорошей альтернативой недорогим похоронам с полным агентским сопровождением. Получить социальную или иную компенсации нельзя.</w:t>
      </w:r>
    </w:p>
    <w:p w14:paraId="7F81B6F1" w14:textId="77777777" w:rsidR="007A3B05" w:rsidRDefault="007A3B05" w:rsidP="007A3B05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При оформлении похорон при себе необходимо иметь: паспорт ответственного лица, гербовое свидетельство о смерти, справку по Форме №11.</w:t>
      </w:r>
    </w:p>
    <w:p w14:paraId="6FFB3311" w14:textId="0D53B593" w:rsidR="007A3B05" w:rsidRDefault="007A3B05" w:rsidP="00CA16D2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="00CA16D2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гарантированный перечень входит:</w:t>
      </w:r>
    </w:p>
    <w:p w14:paraId="12E2F988" w14:textId="77777777" w:rsidR="007A3B05" w:rsidRDefault="007A3B05" w:rsidP="007A3B05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 Гроб</w:t>
      </w:r>
    </w:p>
    <w:p w14:paraId="288B8EAE" w14:textId="77777777" w:rsidR="007A3B05" w:rsidRDefault="007A3B05" w:rsidP="007A3B05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Комплект в гроб</w:t>
      </w:r>
    </w:p>
    <w:p w14:paraId="0CED6C80" w14:textId="77777777" w:rsidR="007A3B05" w:rsidRDefault="007A3B05" w:rsidP="007A3B05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Транспорт</w:t>
      </w:r>
    </w:p>
    <w:p w14:paraId="0B682253" w14:textId="77777777" w:rsidR="007A3B05" w:rsidRDefault="007A3B05" w:rsidP="007A3B05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Кремация с выдачей урны/захоронение на определенном кладбище</w:t>
      </w:r>
    </w:p>
    <w:p w14:paraId="65F302DB" w14:textId="36C17535" w:rsidR="00CA16D2" w:rsidRDefault="00CA16D2" w:rsidP="00CA16D2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7A3B0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Срок проведения похорон от 3 до 14 дней с даты обращения.</w:t>
      </w:r>
    </w:p>
    <w:p w14:paraId="09ABBDE9" w14:textId="0A55A3D5" w:rsidR="007A3B05" w:rsidRDefault="00CA16D2" w:rsidP="00CA16D2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="007A3B05">
        <w:rPr>
          <w:rFonts w:ascii="Times New Roman" w:eastAsia="Times New Roman" w:hAnsi="Times New Roman" w:cs="Times New Roman"/>
          <w:sz w:val="28"/>
          <w:szCs w:val="28"/>
        </w:rPr>
        <w:t>Какой размер доплаты при соц.похоронах?</w:t>
      </w:r>
    </w:p>
    <w:p w14:paraId="1CA14FF7" w14:textId="0F312FCD" w:rsidR="007A3B05" w:rsidRDefault="00CA16D2" w:rsidP="007A3B05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7A3B05">
        <w:rPr>
          <w:rFonts w:ascii="Times New Roman" w:eastAsia="Times New Roman" w:hAnsi="Times New Roman" w:cs="Times New Roman"/>
          <w:sz w:val="28"/>
          <w:szCs w:val="28"/>
        </w:rPr>
        <w:t>.1. Услуги морга</w:t>
      </w:r>
    </w:p>
    <w:p w14:paraId="738572AC" w14:textId="3A4100EA" w:rsidR="007A3B05" w:rsidRDefault="00CA16D2" w:rsidP="007A3B05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7A3B05">
        <w:rPr>
          <w:rFonts w:ascii="Times New Roman" w:eastAsia="Times New Roman" w:hAnsi="Times New Roman" w:cs="Times New Roman"/>
          <w:sz w:val="28"/>
          <w:szCs w:val="28"/>
        </w:rPr>
        <w:t>.2. Замена гроба или иных ритуальных принадлежностей.</w:t>
      </w:r>
    </w:p>
    <w:p w14:paraId="618D164F" w14:textId="531DCFB5" w:rsidR="007A3B05" w:rsidRDefault="00CA16D2" w:rsidP="007A3B05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7A3B05">
        <w:rPr>
          <w:rFonts w:ascii="Times New Roman" w:eastAsia="Times New Roman" w:hAnsi="Times New Roman" w:cs="Times New Roman"/>
          <w:sz w:val="28"/>
          <w:szCs w:val="28"/>
        </w:rPr>
        <w:t>.3. Бригада сопровождения и иные услуги.</w:t>
      </w:r>
    </w:p>
    <w:p w14:paraId="7C9DCF34" w14:textId="20CD675F" w:rsidR="007A3B05" w:rsidRDefault="00CA16D2" w:rsidP="007A3B05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7A3B05">
        <w:rPr>
          <w:rFonts w:ascii="Times New Roman" w:eastAsia="Times New Roman" w:hAnsi="Times New Roman" w:cs="Times New Roman"/>
          <w:sz w:val="28"/>
          <w:szCs w:val="28"/>
        </w:rPr>
        <w:t>.4. Получение и доставка урны.</w:t>
      </w:r>
    </w:p>
    <w:p w14:paraId="4D22FD6B" w14:textId="33C921F2" w:rsidR="007A3B05" w:rsidRDefault="00CA16D2" w:rsidP="007A3B05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7A3B05">
        <w:rPr>
          <w:rFonts w:ascii="Times New Roman" w:eastAsia="Times New Roman" w:hAnsi="Times New Roman" w:cs="Times New Roman"/>
          <w:sz w:val="28"/>
          <w:szCs w:val="28"/>
        </w:rPr>
        <w:t>.5. Транспорт - при перевозке из ЛО – доплата</w:t>
      </w:r>
    </w:p>
    <w:p w14:paraId="5260D1B4" w14:textId="07AEF3CC" w:rsidR="007A3B05" w:rsidRDefault="00CA16D2" w:rsidP="007A3B05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7A3B05">
        <w:rPr>
          <w:rFonts w:ascii="Times New Roman" w:eastAsia="Times New Roman" w:hAnsi="Times New Roman" w:cs="Times New Roman"/>
          <w:sz w:val="28"/>
          <w:szCs w:val="28"/>
        </w:rPr>
        <w:t>.6. Оформление двойного места на кладбище.</w:t>
      </w:r>
    </w:p>
    <w:p w14:paraId="6759CC71" w14:textId="65A37F3D" w:rsidR="007A3B05" w:rsidRDefault="00CA16D2" w:rsidP="007A3B05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7A3B05">
        <w:rPr>
          <w:rFonts w:ascii="Times New Roman" w:eastAsia="Times New Roman" w:hAnsi="Times New Roman" w:cs="Times New Roman"/>
          <w:sz w:val="28"/>
          <w:szCs w:val="28"/>
        </w:rPr>
        <w:t>.7. Услуги ритуального агента: оформление заказа, сбор 3х документов, сдача вещей и оформление услуг морга, оформление похорон, сопровождение похорон агентом.</w:t>
      </w:r>
    </w:p>
    <w:p w14:paraId="7B04F406" w14:textId="7C2FC884" w:rsidR="007A3B05" w:rsidRDefault="00CA16D2" w:rsidP="007A3B05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7A3B05">
        <w:rPr>
          <w:rFonts w:ascii="Times New Roman" w:eastAsia="Times New Roman" w:hAnsi="Times New Roman" w:cs="Times New Roman"/>
          <w:sz w:val="28"/>
          <w:szCs w:val="28"/>
        </w:rPr>
        <w:t>.8. Другие услуги по согласованию.</w:t>
      </w:r>
    </w:p>
    <w:p w14:paraId="670A3B65" w14:textId="77777777" w:rsidR="007A3B05" w:rsidRDefault="007A3B05" w:rsidP="007A3B05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E957AD2" w14:textId="4B8D62C1" w:rsidR="007A3B05" w:rsidRPr="007A3B05" w:rsidRDefault="007A3B05" w:rsidP="007A3B05">
      <w:pPr>
        <w:pStyle w:val="normal"/>
        <w:ind w:firstLine="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3B05">
        <w:rPr>
          <w:rFonts w:ascii="Times New Roman" w:eastAsia="Times New Roman" w:hAnsi="Times New Roman" w:cs="Times New Roman"/>
          <w:b/>
          <w:sz w:val="28"/>
          <w:szCs w:val="28"/>
        </w:rPr>
        <w:t>3.8. Отправка груз200</w:t>
      </w:r>
    </w:p>
    <w:p w14:paraId="179577B3" w14:textId="75A21C26" w:rsidR="007A3B05" w:rsidRDefault="007A3B05" w:rsidP="007A3B05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отправки груз200 самолетом</w:t>
      </w:r>
      <w:r w:rsidR="00A55AC3">
        <w:rPr>
          <w:rFonts w:ascii="Times New Roman" w:eastAsia="Times New Roman" w:hAnsi="Times New Roman" w:cs="Times New Roman"/>
          <w:sz w:val="28"/>
          <w:szCs w:val="28"/>
        </w:rPr>
        <w:t xml:space="preserve"> по России необходимо наличие: Гербовое с</w:t>
      </w:r>
      <w:r>
        <w:rPr>
          <w:rFonts w:ascii="Times New Roman" w:eastAsia="Times New Roman" w:hAnsi="Times New Roman" w:cs="Times New Roman"/>
          <w:sz w:val="28"/>
          <w:szCs w:val="28"/>
        </w:rPr>
        <w:t>видетельство о смерти</w:t>
      </w:r>
      <w:r w:rsidR="00A55AC3">
        <w:rPr>
          <w:rFonts w:ascii="Times New Roman" w:eastAsia="Times New Roman" w:hAnsi="Times New Roman" w:cs="Times New Roman"/>
          <w:sz w:val="28"/>
          <w:szCs w:val="28"/>
        </w:rPr>
        <w:t xml:space="preserve"> (медицинское свидетельство о смерти)</w:t>
      </w:r>
      <w:r w:rsidR="0058317B">
        <w:rPr>
          <w:rFonts w:ascii="Times New Roman" w:eastAsia="Times New Roman" w:hAnsi="Times New Roman" w:cs="Times New Roman"/>
          <w:sz w:val="28"/>
          <w:szCs w:val="28"/>
        </w:rPr>
        <w:t>; акт о запайке;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справ</w:t>
      </w:r>
      <w:r w:rsidR="00A55AC3">
        <w:rPr>
          <w:rFonts w:ascii="Times New Roman" w:eastAsia="Times New Roman" w:hAnsi="Times New Roman" w:cs="Times New Roman"/>
          <w:sz w:val="28"/>
          <w:szCs w:val="28"/>
        </w:rPr>
        <w:t xml:space="preserve">ка об </w:t>
      </w:r>
      <w:r w:rsidR="0058317B">
        <w:rPr>
          <w:rFonts w:ascii="Times New Roman" w:eastAsia="Times New Roman" w:hAnsi="Times New Roman" w:cs="Times New Roman"/>
          <w:sz w:val="28"/>
          <w:szCs w:val="28"/>
        </w:rPr>
        <w:t>отсутствии посторонних вложений;</w:t>
      </w:r>
      <w:r w:rsidR="00A55AC3">
        <w:rPr>
          <w:rFonts w:ascii="Times New Roman" w:eastAsia="Times New Roman" w:hAnsi="Times New Roman" w:cs="Times New Roman"/>
          <w:sz w:val="28"/>
          <w:szCs w:val="28"/>
        </w:rPr>
        <w:t xml:space="preserve"> пломбы 2шт.</w:t>
      </w:r>
    </w:p>
    <w:p w14:paraId="48D77D51" w14:textId="77777777" w:rsidR="00A55AC3" w:rsidRDefault="007A3B05" w:rsidP="007A3B05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отправки груз200 самолетом за пределы Таможенного Союза необходимо предоставить</w:t>
      </w:r>
      <w:r w:rsidR="00A55AC3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5C1DC459" w14:textId="6EFA553E" w:rsidR="007A3B05" w:rsidRDefault="007A3B05" w:rsidP="007A3B05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55AC3">
        <w:rPr>
          <w:rFonts w:ascii="Times New Roman" w:eastAsia="Times New Roman" w:hAnsi="Times New Roman" w:cs="Times New Roman"/>
          <w:sz w:val="28"/>
          <w:szCs w:val="28"/>
        </w:rPr>
        <w:t>Гербовое свидетельство о смерти</w:t>
      </w:r>
      <w:r w:rsidR="0058317B">
        <w:rPr>
          <w:rFonts w:ascii="Times New Roman" w:eastAsia="Times New Roman" w:hAnsi="Times New Roman" w:cs="Times New Roman"/>
          <w:sz w:val="28"/>
          <w:szCs w:val="28"/>
        </w:rPr>
        <w:t xml:space="preserve"> (медицинское свидетельство о смерти); акт о запайке; справка об отсутствии посторонних вложений;</w:t>
      </w:r>
      <w:r w:rsidR="00A55AC3">
        <w:rPr>
          <w:rFonts w:ascii="Times New Roman" w:eastAsia="Times New Roman" w:hAnsi="Times New Roman" w:cs="Times New Roman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sz w:val="28"/>
          <w:szCs w:val="28"/>
        </w:rPr>
        <w:t>аявление</w:t>
      </w:r>
      <w:r w:rsidR="0058317B">
        <w:rPr>
          <w:rFonts w:ascii="Times New Roman" w:eastAsia="Times New Roman" w:hAnsi="Times New Roman" w:cs="Times New Roman"/>
          <w:sz w:val="28"/>
          <w:szCs w:val="28"/>
        </w:rPr>
        <w:t xml:space="preserve"> на имя Пулковской таможни;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317B">
        <w:rPr>
          <w:rFonts w:ascii="Times New Roman" w:eastAsia="Times New Roman" w:hAnsi="Times New Roman" w:cs="Times New Roman"/>
          <w:sz w:val="28"/>
          <w:szCs w:val="28"/>
        </w:rPr>
        <w:t>выписка из ЕГРЮЛ;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317B">
        <w:rPr>
          <w:rFonts w:ascii="Times New Roman" w:eastAsia="Times New Roman" w:hAnsi="Times New Roman" w:cs="Times New Roman"/>
          <w:sz w:val="28"/>
          <w:szCs w:val="28"/>
        </w:rPr>
        <w:t>свидетельство ИНН;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прик</w:t>
      </w:r>
      <w:r w:rsidR="0058317B">
        <w:rPr>
          <w:rFonts w:ascii="Times New Roman" w:eastAsia="Times New Roman" w:hAnsi="Times New Roman" w:cs="Times New Roman"/>
          <w:sz w:val="28"/>
          <w:szCs w:val="28"/>
        </w:rPr>
        <w:t xml:space="preserve">аз на сотрудника, доверенность и копия паспорта; устав компании;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догов</w:t>
      </w:r>
      <w:r w:rsidR="0058317B">
        <w:rPr>
          <w:rFonts w:ascii="Times New Roman" w:eastAsia="Times New Roman" w:hAnsi="Times New Roman" w:cs="Times New Roman"/>
          <w:sz w:val="28"/>
          <w:szCs w:val="28"/>
        </w:rPr>
        <w:t>ор на оказание ритуальных услуг; доверенность от заказчика; получение разрешения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таможне.</w:t>
      </w:r>
    </w:p>
    <w:p w14:paraId="7D027E9E" w14:textId="77777777" w:rsidR="007A3B05" w:rsidRDefault="007A3B05" w:rsidP="007A3B05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3C07001" w14:textId="0A1268CC" w:rsidR="007A3B05" w:rsidRPr="007A3B05" w:rsidRDefault="007A3B05" w:rsidP="007A3B05">
      <w:pPr>
        <w:pStyle w:val="normal"/>
        <w:ind w:firstLine="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3B05">
        <w:rPr>
          <w:rFonts w:ascii="Times New Roman" w:eastAsia="Times New Roman" w:hAnsi="Times New Roman" w:cs="Times New Roman"/>
          <w:b/>
          <w:sz w:val="28"/>
          <w:szCs w:val="28"/>
        </w:rPr>
        <w:t>3.9. Встреча груз200</w:t>
      </w:r>
    </w:p>
    <w:p w14:paraId="6895B2E6" w14:textId="77777777" w:rsidR="007A3B05" w:rsidRDefault="007A3B05" w:rsidP="007A3B05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Груз200 выдается грузополучателю, указанному в грузовой накладной. Документы, как правило, передаются вместе с накладной.</w:t>
      </w:r>
    </w:p>
    <w:p w14:paraId="51FD07E8" w14:textId="77777777" w:rsidR="007A3B05" w:rsidRDefault="007A3B05" w:rsidP="007A3B05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встречи груз200 из стран, не входящих в Таможенный Союз, требуется разрешение таможни, а также оплатить сбор за обработку груза.</w:t>
      </w:r>
    </w:p>
    <w:p w14:paraId="25867FBC" w14:textId="77777777" w:rsidR="00DA0102" w:rsidRDefault="00DA0102" w:rsidP="00DA0102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C81D13B" w14:textId="7F4B160C" w:rsidR="00DA0102" w:rsidRDefault="007A3B05" w:rsidP="00DA0102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3.10. </w:t>
      </w:r>
      <w:r w:rsidR="00DA0102">
        <w:rPr>
          <w:rFonts w:ascii="Times New Roman" w:eastAsia="Times New Roman" w:hAnsi="Times New Roman" w:cs="Times New Roman"/>
          <w:b/>
          <w:sz w:val="28"/>
          <w:szCs w:val="28"/>
        </w:rPr>
        <w:t>Церемониймейстер</w:t>
      </w:r>
    </w:p>
    <w:p w14:paraId="7B44B54F" w14:textId="710E6CFB" w:rsidR="00DA0102" w:rsidRDefault="00DA0102" w:rsidP="00DA0102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Прощание это очень важный процесс, который олицетворяет собой отношение к покойному. В столь сложный период родственникам сложно сконцентрироваться и сказать теплые слова о покойном, чтобы попрощаться с ним, озвучить последние и очень ва</w:t>
      </w:r>
      <w:r w:rsidR="00C36AAF">
        <w:rPr>
          <w:rFonts w:ascii="Times New Roman" w:eastAsia="Times New Roman" w:hAnsi="Times New Roman" w:cs="Times New Roman"/>
          <w:sz w:val="28"/>
          <w:szCs w:val="28"/>
        </w:rPr>
        <w:t>жные слова. Данный вопрос решает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Церемониймейстер, который выясняет обстоятельства жизни покойного, его заслуги и достижения, составляет сценарий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торжественного прощания. В итоге прощание проходит на высоком уровне и все собравшиеся остаются с чувством исполненного долга.</w:t>
      </w:r>
    </w:p>
    <w:p w14:paraId="15EC9D60" w14:textId="77777777" w:rsidR="00DA0102" w:rsidRDefault="00DA0102" w:rsidP="00DA0102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15E2126" w14:textId="7E99D68C" w:rsidR="00DA0102" w:rsidRDefault="007A3B05" w:rsidP="00DA0102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3.11. </w:t>
      </w:r>
      <w:r w:rsidR="00DA0102">
        <w:rPr>
          <w:rFonts w:ascii="Times New Roman" w:eastAsia="Times New Roman" w:hAnsi="Times New Roman" w:cs="Times New Roman"/>
          <w:b/>
          <w:sz w:val="28"/>
          <w:szCs w:val="28"/>
        </w:rPr>
        <w:t>Отпевание</w:t>
      </w:r>
    </w:p>
    <w:p w14:paraId="032A8E44" w14:textId="77777777" w:rsidR="00DA0102" w:rsidRDefault="00DA0102" w:rsidP="00DA0102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Отпева́ние – это богослужение, во время которого Церковь молитвенно провожает усопшего в мир иной, просит у Бога прощения его грехов и дарования ему упокоения в Небесном Царстве.</w:t>
      </w:r>
    </w:p>
    <w:p w14:paraId="12A089EB" w14:textId="77777777" w:rsidR="00DA0102" w:rsidRDefault="00DA0102" w:rsidP="00DA0102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Варианты: отпевание в храме, отпевание у могилы, заочное отпевание.</w:t>
      </w:r>
    </w:p>
    <w:p w14:paraId="33D7AD3A" w14:textId="77777777" w:rsidR="00DA0102" w:rsidRDefault="00DA0102" w:rsidP="00DA0102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Кого нельзя отпевать в Церкви? </w:t>
      </w:r>
    </w:p>
    <w:p w14:paraId="741D6508" w14:textId="77777777" w:rsidR="00DA0102" w:rsidRDefault="00DA0102" w:rsidP="00DA0102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людей, которые сознательно не приняли крещение – потому что они не были частью Церкви. </w:t>
      </w:r>
    </w:p>
    <w:p w14:paraId="26B9D161" w14:textId="77777777" w:rsidR="00DA0102" w:rsidRDefault="00DA0102" w:rsidP="00DA0102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людей, которые пошли на самоубийство, и людей, которые жили как явные безбожники.</w:t>
      </w:r>
    </w:p>
    <w:p w14:paraId="41A23840" w14:textId="335ACA7E" w:rsidR="00DA0102" w:rsidRDefault="00DA0102" w:rsidP="00DA0102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Заочное отпевание</w:t>
      </w:r>
      <w:r w:rsidR="00C36AAF">
        <w:rPr>
          <w:rFonts w:ascii="Times New Roman" w:eastAsia="Times New Roman" w:hAnsi="Times New Roman" w:cs="Times New Roman"/>
          <w:sz w:val="28"/>
          <w:szCs w:val="28"/>
        </w:rPr>
        <w:t>. 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роводится оно в тех случаях, когда тело покойного по каким-либо причинам недоступно. Заочное отпевание по усопшему заказывается до похорон. </w:t>
      </w:r>
    </w:p>
    <w:p w14:paraId="0754CA11" w14:textId="77777777" w:rsidR="00DA0102" w:rsidRDefault="00DA0102" w:rsidP="00DA0102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AD8A758" w14:textId="6EC8B35D" w:rsidR="00DA0102" w:rsidRDefault="007A3B05" w:rsidP="00DA0102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3.12. </w:t>
      </w:r>
      <w:r w:rsidR="00DA0102">
        <w:rPr>
          <w:rFonts w:ascii="Times New Roman" w:eastAsia="Times New Roman" w:hAnsi="Times New Roman" w:cs="Times New Roman"/>
          <w:b/>
          <w:sz w:val="28"/>
          <w:szCs w:val="28"/>
        </w:rPr>
        <w:t>Бригада сопровождения гроба</w:t>
      </w:r>
    </w:p>
    <w:p w14:paraId="4498CB83" w14:textId="77777777" w:rsidR="00DA0102" w:rsidRDefault="00DA0102" w:rsidP="00DA0102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Группа из 4 и 6 человек для переноса гроб на руках от ритуального транспорта до места захоронения, включая занос и вынос в храм.</w:t>
      </w:r>
    </w:p>
    <w:p w14:paraId="34C433B0" w14:textId="77777777" w:rsidR="00DA0102" w:rsidRDefault="00DA0102" w:rsidP="00DA0102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Одежда классическая: черная плюс красно-черные траурные повязки.</w:t>
      </w:r>
    </w:p>
    <w:p w14:paraId="65FFAB45" w14:textId="77777777" w:rsidR="00DA0102" w:rsidRDefault="00DA0102" w:rsidP="00DA0102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C5A6915" w14:textId="2495F664" w:rsidR="00DA0102" w:rsidRDefault="007A3B05" w:rsidP="00DA0102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3.13. </w:t>
      </w:r>
      <w:r w:rsidR="00DA0102">
        <w:rPr>
          <w:rFonts w:ascii="Times New Roman" w:eastAsia="Times New Roman" w:hAnsi="Times New Roman" w:cs="Times New Roman"/>
          <w:b/>
          <w:sz w:val="28"/>
          <w:szCs w:val="28"/>
        </w:rPr>
        <w:t>Фильм памяти</w:t>
      </w:r>
    </w:p>
    <w:p w14:paraId="01DE1028" w14:textId="77777777" w:rsidR="007A3B05" w:rsidRDefault="00DA0102" w:rsidP="007A3B0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Смонтированный ролик на основании предоставленных фото и видеоматериалов о покойном для фиксации памяти о нем для демонстрации</w:t>
      </w:r>
    </w:p>
    <w:p w14:paraId="11572DEE" w14:textId="77777777" w:rsidR="007A3B05" w:rsidRDefault="007A3B05" w:rsidP="007A3B0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619DC1E" w14:textId="5889B297" w:rsidR="00DA0102" w:rsidRPr="007A3B05" w:rsidRDefault="007A3B05" w:rsidP="007A3B0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3B05">
        <w:rPr>
          <w:rFonts w:ascii="Times New Roman" w:eastAsia="Times New Roman" w:hAnsi="Times New Roman" w:cs="Times New Roman"/>
          <w:b/>
          <w:sz w:val="28"/>
          <w:szCs w:val="28"/>
        </w:rPr>
        <w:t xml:space="preserve">3.14. </w:t>
      </w:r>
      <w:r w:rsidR="00DA0102" w:rsidRPr="007A3B05">
        <w:rPr>
          <w:rFonts w:ascii="Times New Roman" w:eastAsia="Times New Roman" w:hAnsi="Times New Roman" w:cs="Times New Roman"/>
          <w:b/>
          <w:sz w:val="28"/>
          <w:szCs w:val="28"/>
        </w:rPr>
        <w:t>Аренда ритуального транспорта</w:t>
      </w:r>
    </w:p>
    <w:p w14:paraId="6B861316" w14:textId="151FABD0" w:rsidR="00F37054" w:rsidRDefault="00DA0102" w:rsidP="007A3B0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Ритуальный транспорт или катафалк необходим для перевозки гроб с телом из морга на кладбище или в крематорий. Ритуальный транспорт имеет особенности: подиум с креплениями для гроба. Как правило, оборудован кондиционером и печкой, имеет комфортные сиденья.</w:t>
      </w:r>
      <w:bookmarkStart w:id="2" w:name="_dgaujpdwit15" w:colFirst="0" w:colLast="0"/>
      <w:bookmarkStart w:id="3" w:name="_er7a2yc1lpz3" w:colFirst="0" w:colLast="0"/>
      <w:bookmarkStart w:id="4" w:name="_v9law1j64u52" w:colFirst="0" w:colLast="0"/>
      <w:bookmarkEnd w:id="2"/>
      <w:bookmarkEnd w:id="3"/>
      <w:bookmarkEnd w:id="4"/>
    </w:p>
    <w:p w14:paraId="64A9BB0C" w14:textId="77777777" w:rsidR="007A3B05" w:rsidRPr="007A3B05" w:rsidRDefault="007A3B05" w:rsidP="007A3B0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A5AC5C8" w14:textId="47B6334E" w:rsidR="007A3B05" w:rsidRDefault="007A3B05" w:rsidP="007A3B0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70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3.15. Свидетельство о смерти</w:t>
      </w:r>
    </w:p>
    <w:p w14:paraId="4762619F" w14:textId="77777777" w:rsidR="007A3B05" w:rsidRDefault="007A3B05" w:rsidP="007A3B05">
      <w:pPr>
        <w:pStyle w:val="normal"/>
        <w:ind w:firstLine="57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Медицинское свидетельство о смерти – основной документ, без которого невозможно организовать похороны. </w:t>
      </w:r>
    </w:p>
    <w:p w14:paraId="2447F40B" w14:textId="77777777" w:rsidR="007A3B05" w:rsidRDefault="007A3B05" w:rsidP="007A3B05">
      <w:pPr>
        <w:pStyle w:val="normal"/>
        <w:ind w:firstLine="57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Медицинское свидетельство о смерти выдает морг по результатам медицинского исследования тела умершего (вскрытие не всегда является обязательным).</w:t>
      </w:r>
    </w:p>
    <w:p w14:paraId="776A1752" w14:textId="77777777" w:rsidR="007A3B05" w:rsidRDefault="007A3B05" w:rsidP="007A3B05">
      <w:pPr>
        <w:pStyle w:val="normal"/>
        <w:ind w:firstLine="57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Важно знать, что медицинское свидетельство о смерти может получить любой человек, как родственник, так и лицо, не состоящее с  покойным в родстве. Для получения медицинского свидетельства о смерти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>необходимо (но не обязательно) предоставить паспорт покойного и паспорт заявителя (обязательно).</w:t>
      </w:r>
    </w:p>
    <w:p w14:paraId="3C0D9003" w14:textId="77777777" w:rsidR="007A3B05" w:rsidRDefault="007A3B05" w:rsidP="007A3B05">
      <w:pPr>
        <w:pStyle w:val="normal"/>
        <w:ind w:firstLine="57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</w:p>
    <w:p w14:paraId="6F5A9A3B" w14:textId="429549C0" w:rsidR="007A3B05" w:rsidRDefault="007A3B05" w:rsidP="007A3B05">
      <w:pPr>
        <w:pStyle w:val="normal"/>
        <w:ind w:firstLine="570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3.16 Платные и бесплатные услуги морга</w:t>
      </w:r>
    </w:p>
    <w:p w14:paraId="01DBACCB" w14:textId="77777777" w:rsidR="007A3B05" w:rsidRDefault="007A3B05" w:rsidP="007A3B05">
      <w:pPr>
        <w:pStyle w:val="normal"/>
        <w:ind w:firstLine="57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 бесплатным услугам морга по закону относятся следующие услуги:</w:t>
      </w:r>
    </w:p>
    <w:p w14:paraId="638095D3" w14:textId="77777777" w:rsidR="007A3B05" w:rsidRDefault="007A3B05" w:rsidP="007A3B05">
      <w:pPr>
        <w:pStyle w:val="normal"/>
        <w:ind w:firstLine="57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выдача  медицинского свидетельства о смерти</w:t>
      </w:r>
    </w:p>
    <w:p w14:paraId="5700B4B1" w14:textId="77777777" w:rsidR="007A3B05" w:rsidRDefault="007A3B05" w:rsidP="007A3B05">
      <w:pPr>
        <w:pStyle w:val="normal"/>
        <w:ind w:firstLine="57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сохранение тела в течение 7 дней (в случае чрезвычайных обстоятельств  или по заявлению родственников до 14 дней)</w:t>
      </w:r>
    </w:p>
    <w:p w14:paraId="5120D081" w14:textId="77777777" w:rsidR="007A3B05" w:rsidRDefault="007A3B05" w:rsidP="007A3B05">
      <w:pPr>
        <w:pStyle w:val="normal"/>
        <w:ind w:firstLine="57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Остальные услуги морга являются платными. Заказ и оплату любых услуг морга необходимо производить только после ознакомления с прейскурантом, после чего обязательно получить квитанцию с указанием всех услуг и их стоимости.</w:t>
      </w:r>
    </w:p>
    <w:p w14:paraId="409037D6" w14:textId="77777777" w:rsidR="007A3B05" w:rsidRDefault="007A3B05" w:rsidP="007A3B05">
      <w:pPr>
        <w:pStyle w:val="normal"/>
        <w:ind w:firstLine="57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Необходимо воздерживаться от оплаты услуг морга, основываясь только на устной договоренности.</w:t>
      </w:r>
    </w:p>
    <w:p w14:paraId="70EDC1EC" w14:textId="77777777" w:rsidR="007A3B05" w:rsidRDefault="007A3B05" w:rsidP="008E328E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2D0E8915" w14:textId="12EB9A77" w:rsidR="008E328E" w:rsidRDefault="008E328E" w:rsidP="008E328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3.17. Захоронение урн</w:t>
      </w:r>
    </w:p>
    <w:p w14:paraId="21ADB76F" w14:textId="77777777" w:rsidR="008E328E" w:rsidRDefault="008E328E" w:rsidP="008E328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Захоронение  урны возможно в стену колумбария (имеется не на всех кладбищах), в родственную могилу (без каких-либо ограничений по количеству и по кладбищенскому периоду).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Стоимость захоронения урны от 3000 рублей.</w:t>
      </w:r>
    </w:p>
    <w:p w14:paraId="2FAA1D17" w14:textId="77777777" w:rsidR="008E328E" w:rsidRDefault="008E328E" w:rsidP="008E328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захоронение на новом месте или новую ячейку стены колумбария требуется гербовое свидетельство о смерти и справка о кремации.</w:t>
      </w:r>
    </w:p>
    <w:p w14:paraId="00AF42F2" w14:textId="77777777" w:rsidR="008E328E" w:rsidRDefault="008E328E" w:rsidP="008E328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ECBA28A" w14:textId="2C2ACAB5" w:rsidR="007A3B05" w:rsidRPr="008E328E" w:rsidRDefault="007A3B05" w:rsidP="008E328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3.18. 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Документы, необходимые для организации похорон</w:t>
      </w:r>
    </w:p>
    <w:p w14:paraId="652789C2" w14:textId="77777777" w:rsidR="007A3B05" w:rsidRDefault="007A3B05" w:rsidP="007A3B05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1. Регистрация смерти производится органами ЗАГС по последнему месту жительства умершего, месту наступления смерти или месту нахождения организации, выдавшей документ о смерти. С собой необходимо иметь оригиналы следующих документов:</w:t>
      </w:r>
    </w:p>
    <w:p w14:paraId="38DCC865" w14:textId="77777777" w:rsidR="007A3B05" w:rsidRDefault="007A3B05" w:rsidP="007A3B05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документ, удостоверяющий личность;</w:t>
      </w:r>
    </w:p>
    <w:p w14:paraId="09009A45" w14:textId="77777777" w:rsidR="007A3B05" w:rsidRDefault="007A3B05" w:rsidP="007A3B05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медицинское свидетельство о смерти;</w:t>
      </w:r>
    </w:p>
    <w:p w14:paraId="469778A2" w14:textId="653910E6" w:rsidR="007A3B05" w:rsidRDefault="007A3B05" w:rsidP="007A3B05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паспорт гражданина РФ умершего (если имеется).</w:t>
      </w:r>
    </w:p>
    <w:p w14:paraId="3BFBC67A" w14:textId="77777777" w:rsidR="007A3B05" w:rsidRDefault="007A3B05" w:rsidP="007A3B05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2. Паспорт - необязательный тип представляемого документа (он может быть получен органом в рамках межведомственного информационного взаимодействия).</w:t>
      </w:r>
    </w:p>
    <w:p w14:paraId="44FA182D" w14:textId="77777777" w:rsidR="007A3B05" w:rsidRDefault="007A3B05" w:rsidP="007A3B05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Что касается иностранных граждан, то Основанием для государственной регистрации смерти являются документ о смерти, выданный медицинской организацией, индивидуальным предпринимателем, осуществляющим медицинскую деятельность, другим уполномоченным лицом, а также  решение суда об установлении факта смерти или об объявлении лица умершим, вступившее в законную силу.</w:t>
      </w:r>
    </w:p>
    <w:p w14:paraId="497E58BA" w14:textId="77777777" w:rsidR="007A3B05" w:rsidRDefault="007A3B05" w:rsidP="007A3B05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Необходимые документы:</w:t>
      </w:r>
    </w:p>
    <w:p w14:paraId="0F1EC45F" w14:textId="77777777" w:rsidR="007A3B05" w:rsidRDefault="007A3B05" w:rsidP="007A3B05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>а) документ о смерти, выданный медицинской организацией или индивидуальным предпринимателем, осуществляющим медицинскую деятельность.</w:t>
      </w:r>
    </w:p>
    <w:p w14:paraId="2A601A19" w14:textId="77777777" w:rsidR="007A3B05" w:rsidRDefault="007A3B05" w:rsidP="007A3B05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б) Документ, удостоверяющий личность умершего (при его наличии), в т.ч. перевод на русский язык документа, удостоверяющий личность умершего, с нотариальным заверением.</w:t>
      </w:r>
    </w:p>
    <w:p w14:paraId="43D603A7" w14:textId="77777777" w:rsidR="007A3B05" w:rsidRDefault="007A3B05" w:rsidP="007A3B05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в) Свидетельство о рождении (если регистрация смерти производится в отношении ребенка, не достигшего совершеннолетия).</w:t>
      </w:r>
    </w:p>
    <w:p w14:paraId="0456FDF4" w14:textId="77777777" w:rsidR="007A3B05" w:rsidRDefault="007A3B05" w:rsidP="007A3B05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Документ, удостоверяющий личность заявителя. При обращении с заявлением о смерти паспорт умершего (при наличии), Перевод документов на русский язык заверенные нотариусом, вид на жительства (если есть) сдается в орган записи актов гражданского состояния или многофункциональный центр предоставления государственных и муниципальных услуг, по месту государственной регистрации смерти для направления в территориальный орган федерального органа исполнительной власти в сфере внутренних дел (по месту государственной регистрации смерти), в МИД РФ. Но паспорт необязательный для получения свидетельства о смерти (может быть получен органом (ЗАГС) в рамках межведомственного информационного взаимодействия).</w:t>
      </w:r>
    </w:p>
    <w:p w14:paraId="18593CC7" w14:textId="4CE3FFB4" w:rsidR="007A3B05" w:rsidRDefault="007A3B05" w:rsidP="007A3B05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Получение медицинского свидетельства - в медицинском учреждении, который констатировал смерт</w:t>
      </w:r>
      <w:r w:rsidR="001637BE">
        <w:rPr>
          <w:rFonts w:ascii="Times New Roman" w:eastAsia="Times New Roman" w:hAnsi="Times New Roman" w:cs="Times New Roman"/>
          <w:sz w:val="28"/>
          <w:szCs w:val="28"/>
          <w:highlight w:val="white"/>
        </w:rPr>
        <w:t>ь гражданина. Для его получения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необходимо предоставить паспорт умершего и свой паспорт. Если паспорт умершего найти не удалось, то запрашивается соответствующая выписка из домовой книги по месту регистрации. Выписка из домовой книги может в МФЦ, или в УФМС (паспортный стол) или ТСЖ.</w:t>
      </w:r>
    </w:p>
    <w:p w14:paraId="3CC20DD1" w14:textId="77777777" w:rsidR="007A3B05" w:rsidRDefault="007A3B05" w:rsidP="00CA16D2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A5CD884" w14:textId="6DB1CB37" w:rsidR="007A3B05" w:rsidRPr="007A3B05" w:rsidRDefault="007A3B05" w:rsidP="007A3B05">
      <w:pPr>
        <w:pStyle w:val="normal"/>
        <w:ind w:firstLine="57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A3B05">
        <w:rPr>
          <w:rFonts w:ascii="Times New Roman" w:eastAsia="Times New Roman" w:hAnsi="Times New Roman" w:cs="Times New Roman"/>
          <w:b/>
          <w:sz w:val="28"/>
          <w:szCs w:val="28"/>
        </w:rPr>
        <w:t>3.19. Пособие на погребение</w:t>
      </w:r>
    </w:p>
    <w:p w14:paraId="1BA41DDD" w14:textId="41514FDE" w:rsidR="007A3B05" w:rsidRDefault="007A3B05" w:rsidP="007A3B05">
      <w:pPr>
        <w:pStyle w:val="normal"/>
        <w:ind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Фиксированная сумма, выплачиваемая лицам, осуществляющим организацию похорон (в некоторых случаях, только родственникам).</w:t>
      </w:r>
    </w:p>
    <w:p w14:paraId="480A5D28" w14:textId="6771C473" w:rsidR="007A3B05" w:rsidRDefault="007A3B05" w:rsidP="007A3B05">
      <w:pPr>
        <w:pStyle w:val="normal"/>
        <w:ind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Виды выплат и их сумма зависит от того, кем являлся умерший или лицо, ответственное за захоронение:</w:t>
      </w:r>
    </w:p>
    <w:p w14:paraId="50A4B587" w14:textId="77777777" w:rsidR="007A3B05" w:rsidRPr="004E439D" w:rsidRDefault="007A3B05" w:rsidP="007A3B05">
      <w:pPr>
        <w:pStyle w:val="normal"/>
        <w:ind w:firstLine="57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 Федеральное социальное пособие</w:t>
      </w:r>
    </w:p>
    <w:p w14:paraId="59D4DF66" w14:textId="77777777" w:rsidR="007A3B05" w:rsidRDefault="007A3B05" w:rsidP="007A3B05">
      <w:pPr>
        <w:pStyle w:val="normal"/>
        <w:ind w:firstLine="57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 Военнослужащим, в том числе ветеранам войны и сотрудникам правоохранительных органов.</w:t>
      </w:r>
    </w:p>
    <w:p w14:paraId="568B2059" w14:textId="77777777" w:rsidR="007A3B05" w:rsidRDefault="007A3B05" w:rsidP="007A3B05">
      <w:pPr>
        <w:pStyle w:val="normal"/>
        <w:ind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Работающим</w:t>
      </w:r>
    </w:p>
    <w:p w14:paraId="3264DD6F" w14:textId="77777777" w:rsidR="007A3B05" w:rsidRDefault="007A3B05" w:rsidP="007A3B05">
      <w:pPr>
        <w:pStyle w:val="normal"/>
        <w:ind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4.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Пострадавший из-за аварий на Чернобыльской атомной электростанции и производственном объединении «Маяк». </w:t>
      </w:r>
    </w:p>
    <w:p w14:paraId="5DC2201E" w14:textId="77777777" w:rsidR="007A3B05" w:rsidRDefault="007A3B05" w:rsidP="007A3B05">
      <w:pPr>
        <w:pStyle w:val="normal"/>
        <w:ind w:left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Региональное пособие</w:t>
      </w:r>
    </w:p>
    <w:p w14:paraId="57990265" w14:textId="253AFDA6" w:rsidR="007A3B05" w:rsidRDefault="00CA16D2" w:rsidP="007A3B05">
      <w:pPr>
        <w:pStyle w:val="normal"/>
        <w:ind w:left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Иные выплаты и компенсации</w:t>
      </w:r>
    </w:p>
    <w:p w14:paraId="798CAFA3" w14:textId="77777777" w:rsidR="00CA16D2" w:rsidRDefault="00CA16D2" w:rsidP="007A3B05">
      <w:pPr>
        <w:pStyle w:val="normal"/>
        <w:ind w:left="57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518DEEF" w14:textId="7B571A4D" w:rsidR="007A3B05" w:rsidRPr="007A3B05" w:rsidRDefault="007A3B05" w:rsidP="007A3B05">
      <w:pPr>
        <w:pStyle w:val="normal"/>
        <w:ind w:left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3.20. Юридические услуги</w:t>
      </w:r>
    </w:p>
    <w:p w14:paraId="462D402E" w14:textId="61D57507" w:rsidR="007A3B05" w:rsidRDefault="007A3B05" w:rsidP="007A3B05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Все поступающие письменные </w:t>
      </w:r>
      <w:r w:rsidR="008E328E">
        <w:rPr>
          <w:rFonts w:ascii="Times New Roman" w:eastAsia="Times New Roman" w:hAnsi="Times New Roman" w:cs="Times New Roman"/>
          <w:sz w:val="28"/>
          <w:szCs w:val="28"/>
        </w:rPr>
        <w:t>обращения</w:t>
      </w:r>
      <w:r w:rsidR="001637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 вопросу исполнения заказа и заявления на расторжение договора должны быть</w:t>
      </w:r>
      <w:r w:rsidR="008E328E">
        <w:rPr>
          <w:rFonts w:ascii="Times New Roman" w:eastAsia="Times New Roman" w:hAnsi="Times New Roman" w:cs="Times New Roman"/>
          <w:sz w:val="28"/>
          <w:szCs w:val="28"/>
        </w:rPr>
        <w:t xml:space="preserve"> оформлены в письменном виде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переданы для рассмотрения в юридический отдел.</w:t>
      </w:r>
    </w:p>
    <w:p w14:paraId="23FDB170" w14:textId="77777777" w:rsidR="007A3B05" w:rsidRDefault="007A3B05" w:rsidP="007A3B0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A01F603" w14:textId="568CD9DF" w:rsidR="007A3B05" w:rsidRDefault="007A3B05" w:rsidP="007A3B0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3.21. Хранение урны</w:t>
      </w:r>
    </w:p>
    <w:p w14:paraId="172451AD" w14:textId="337DEF44" w:rsidR="00CA16D2" w:rsidRDefault="007A3B05" w:rsidP="007A3B0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Хранение урны осуществляется в специально отведенном закрытом </w:t>
      </w:r>
      <w:r w:rsidR="00CA16D2">
        <w:rPr>
          <w:rFonts w:ascii="Times New Roman" w:eastAsia="Times New Roman" w:hAnsi="Times New Roman" w:cs="Times New Roman"/>
          <w:sz w:val="28"/>
          <w:szCs w:val="28"/>
        </w:rPr>
        <w:t>помещении.</w:t>
      </w:r>
    </w:p>
    <w:p w14:paraId="58479952" w14:textId="675E11F8" w:rsidR="007A3B05" w:rsidRDefault="007A3B05" w:rsidP="007A3B0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Прием и выдача урн фиксируется в соответствующем журнале. При оформлении кремации </w:t>
      </w:r>
      <w:r w:rsidR="001637BE">
        <w:rPr>
          <w:rFonts w:ascii="Times New Roman" w:eastAsia="Times New Roman" w:hAnsi="Times New Roman" w:cs="Times New Roman"/>
          <w:sz w:val="28"/>
          <w:szCs w:val="28"/>
        </w:rPr>
        <w:t>в ритуальном агентстве первые 30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дней хранения бесплатно, начиная с 31го стоимость 50 рублей в день.</w:t>
      </w:r>
    </w:p>
    <w:p w14:paraId="4DD1BC86" w14:textId="77777777" w:rsidR="007A3B05" w:rsidRDefault="007A3B05" w:rsidP="007A3B0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248BA48" w14:textId="6C0C9930" w:rsidR="007A3B05" w:rsidRPr="007A3B05" w:rsidRDefault="008E328E" w:rsidP="007A3B05">
      <w:pPr>
        <w:pStyle w:val="normal"/>
        <w:ind w:firstLine="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3.22</w:t>
      </w:r>
      <w:r w:rsidR="007A3B05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7A3B05" w:rsidRPr="007A3B05">
        <w:rPr>
          <w:rFonts w:ascii="Times New Roman" w:eastAsia="Times New Roman" w:hAnsi="Times New Roman" w:cs="Times New Roman"/>
          <w:b/>
          <w:sz w:val="28"/>
          <w:szCs w:val="28"/>
        </w:rPr>
        <w:t>Эксгумация</w:t>
      </w:r>
    </w:p>
    <w:p w14:paraId="5B94E788" w14:textId="77777777" w:rsidR="007A3B05" w:rsidRDefault="007A3B05" w:rsidP="007A3B05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Порядок организации эксгумации может отличаться в разных регионах. Перед проведением эксгумации следует изучить особенности именно в данном конкретном регионе.</w:t>
      </w:r>
    </w:p>
    <w:p w14:paraId="17C8E93F" w14:textId="77777777" w:rsidR="007A3B05" w:rsidRDefault="007A3B05" w:rsidP="007A3B05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9CFF64A" w14:textId="395B419B" w:rsidR="007A3B05" w:rsidRPr="007A3B05" w:rsidRDefault="008E328E" w:rsidP="007A3B05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3.22</w:t>
      </w:r>
      <w:r w:rsidR="007A3B05">
        <w:rPr>
          <w:rFonts w:ascii="Times New Roman" w:eastAsia="Times New Roman" w:hAnsi="Times New Roman" w:cs="Times New Roman"/>
          <w:b/>
          <w:sz w:val="28"/>
          <w:szCs w:val="28"/>
        </w:rPr>
        <w:t>.1. Эксгумация в Санкт-Петербурге</w:t>
      </w:r>
    </w:p>
    <w:p w14:paraId="5A2822F6" w14:textId="77777777" w:rsidR="007A3B05" w:rsidRDefault="007A3B05" w:rsidP="007A3B05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I. </w:t>
      </w:r>
      <w:r>
        <w:rPr>
          <w:rFonts w:ascii="Times New Roman" w:eastAsia="Times New Roman" w:hAnsi="Times New Roman" w:cs="Times New Roman"/>
          <w:sz w:val="28"/>
          <w:szCs w:val="28"/>
        </w:rPr>
        <w:t>Для проведения эксгумации тела в Санкт-Петербурге необходимо выполнить ряд последовательных действий:</w:t>
      </w:r>
    </w:p>
    <w:p w14:paraId="50D22C68" w14:textId="77777777" w:rsidR="007A3B05" w:rsidRDefault="007A3B05" w:rsidP="007A3B05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Получить данные об ответственном за захоронение лице (гроб/урна) в архиве кладбищ (справка платная, можно получить при наличии гербового свидетельства о смерти).</w:t>
      </w:r>
    </w:p>
    <w:p w14:paraId="29FE60FB" w14:textId="77777777" w:rsidR="007A3B05" w:rsidRDefault="007A3B05" w:rsidP="007A3B05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Необходимо посетить кладбище-реципиента для решения вопроса о захоронении на новом месте (в родственную могилу/захоронение). По итогу будет разрешение администрации кладбища.</w:t>
      </w:r>
    </w:p>
    <w:p w14:paraId="1EDB56CD" w14:textId="77777777" w:rsidR="007A3B05" w:rsidRDefault="007A3B05" w:rsidP="007A3B05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оформления нового места необходим оригинал свидетельства о смерти покойного, а при захоронении в родственную могилу/захоронение также свидетельства о смерти на ранее захороненных лиц.</w:t>
      </w:r>
    </w:p>
    <w:p w14:paraId="5F9DB33D" w14:textId="77777777" w:rsidR="007A3B05" w:rsidRDefault="007A3B05" w:rsidP="007A3B05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Необходимо найти могилу-донора, организовать выход администрации кладбища на место захоронения для составления схемы и расчета стоимости работ по эксгумации (по итогу будет сделана смета).</w:t>
      </w:r>
    </w:p>
    <w:p w14:paraId="3FF210EA" w14:textId="77777777" w:rsidR="007A3B05" w:rsidRDefault="007A3B05" w:rsidP="007A3B05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Необходимо посетить СПб ГКУ «Специализированная служба по вопросам похоронного дела» для получения разрешения на эксгумацию. Общий срок рассмотрения 30 дней.</w:t>
      </w:r>
    </w:p>
    <w:p w14:paraId="447FAE1C" w14:textId="77777777" w:rsidR="007A3B05" w:rsidRDefault="007A3B05" w:rsidP="007A3B05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Оформление происходит лично родственником или по нотариальной доверенности.</w:t>
      </w:r>
    </w:p>
    <w:p w14:paraId="71473E7D" w14:textId="77777777" w:rsidR="007A3B05" w:rsidRDefault="007A3B05" w:rsidP="007A3B05">
      <w:pPr>
        <w:pStyle w:val="normal"/>
        <w:ind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После эксгумации тела место захоронения актируется и передается на новое оформление, если нет иных останков или урн.</w:t>
      </w:r>
    </w:p>
    <w:p w14:paraId="553524D7" w14:textId="77777777" w:rsidR="007A3B05" w:rsidRDefault="007A3B05" w:rsidP="007A3B05">
      <w:pPr>
        <w:pStyle w:val="normal"/>
        <w:ind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В настоящее время допускается изъятие урн с прахом с целью перезахоронения на другие кладбища (вывоза) и для создания семейного (родового) захоронения на территории кладбища-колумбария крематория.</w:t>
      </w:r>
    </w:p>
    <w:p w14:paraId="72D32771" w14:textId="77777777" w:rsidR="007A3B05" w:rsidRDefault="007A3B05" w:rsidP="007A3B05">
      <w:pPr>
        <w:pStyle w:val="normal"/>
        <w:ind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Изъятия и перезахоронения оформляются администрацией кладбища-колумбария крематория при наличии распоряжения ГУП «Ритуальные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Услуги», которое оформляется по адресу: Санкт-Петербург, ул. 1-ая Советская, д. 8, ком. 18. Приемные дни: понедельник, вторник, четверг. Телефоны: 717-86-35; 717-07-32.</w:t>
      </w:r>
    </w:p>
    <w:p w14:paraId="299D0400" w14:textId="77777777" w:rsidR="007A3B05" w:rsidRDefault="007A3B05" w:rsidP="007A3B05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4FA538C" w14:textId="3847764C" w:rsidR="007A3B05" w:rsidRDefault="008E328E" w:rsidP="007A3B05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3.22</w:t>
      </w:r>
      <w:r w:rsidR="007A3B05">
        <w:rPr>
          <w:rFonts w:ascii="Times New Roman" w:eastAsia="Times New Roman" w:hAnsi="Times New Roman" w:cs="Times New Roman"/>
          <w:b/>
          <w:sz w:val="28"/>
          <w:szCs w:val="28"/>
        </w:rPr>
        <w:t>.2. Эксгумация в Ленинградской области</w:t>
      </w:r>
    </w:p>
    <w:p w14:paraId="07AF47D9" w14:textId="742C5D0B" w:rsidR="007A3B05" w:rsidRDefault="007A3B05" w:rsidP="007A3B05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проведения эксгумации тела в Ленинградской области необходимо выполнить ряд последовательных действий:</w:t>
      </w:r>
    </w:p>
    <w:p w14:paraId="6A640D1F" w14:textId="77777777" w:rsidR="007A3B05" w:rsidRDefault="007A3B05" w:rsidP="007A3B05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Необходимо найти могилу-донора, организовать выход администрации кладбища на место захоронения для составления схемы и расчета стоимости работ по эксгумации (по итогу будет сделана смета). Получить заявление в администрацию кладбища с отметкой о разрешении эксгумации.</w:t>
      </w:r>
    </w:p>
    <w:p w14:paraId="1B584E6F" w14:textId="77777777" w:rsidR="007A3B05" w:rsidRDefault="007A3B05" w:rsidP="007A3B05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Необходимо посетить кладбище-реципиента для решения вопроса о захоронении на новом месте (в родственную могилу/захоронение).</w:t>
      </w:r>
    </w:p>
    <w:p w14:paraId="25C5A894" w14:textId="77777777" w:rsidR="007A3B05" w:rsidRDefault="007A3B05" w:rsidP="007A3B05">
      <w:pPr>
        <w:pStyle w:val="normal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оформления нового места необходим оригинал свидетельства о смерти покойного, а при захоронении в родственную могилу/захоронение также свидетельства о смерти на ранее захороненных лиц.</w:t>
      </w:r>
    </w:p>
    <w:p w14:paraId="16FE0089" w14:textId="5ACF455F" w:rsidR="007A3B05" w:rsidRDefault="007A3B05" w:rsidP="007A3B05">
      <w:pPr>
        <w:pStyle w:val="normal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315BD38" w14:textId="77777777" w:rsidR="008E328E" w:rsidRPr="007A3B05" w:rsidRDefault="008E328E" w:rsidP="008E328E">
      <w:pPr>
        <w:pStyle w:val="normal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3.17. Разрешение правоохранительных органов</w:t>
      </w:r>
    </w:p>
    <w:p w14:paraId="6408DC77" w14:textId="77777777" w:rsidR="008E328E" w:rsidRDefault="008E328E" w:rsidP="008E328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7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При наличии уголовного дела или неясности причины смерти для проведения процедуры похорон и/или отправки тела умершего может потребоваться разрешение Следственного Комитета. Такое разрешение получается в соответствующем Следственном отделе Следственного Комитета по месту обнаружения тела умершего.</w:t>
      </w:r>
    </w:p>
    <w:p w14:paraId="42FEBA3D" w14:textId="77777777" w:rsidR="008E328E" w:rsidRDefault="008E328E" w:rsidP="008E328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7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Важно помнить, что правоохранительные органы транслируют, что получить такое разрешение могут только родственники, что не соответствует действительности.</w:t>
      </w:r>
    </w:p>
    <w:p w14:paraId="36E0D919" w14:textId="77777777" w:rsidR="001020AF" w:rsidRPr="007A3B05" w:rsidRDefault="001020AF" w:rsidP="001020AF">
      <w:pPr>
        <w:pStyle w:val="normal"/>
        <w:ind w:firstLine="57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3B05"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24</w:t>
      </w:r>
      <w:r w:rsidRPr="007A3B05">
        <w:rPr>
          <w:rFonts w:ascii="Times New Roman" w:eastAsia="Times New Roman" w:hAnsi="Times New Roman" w:cs="Times New Roman"/>
          <w:b/>
          <w:sz w:val="28"/>
          <w:szCs w:val="28"/>
        </w:rPr>
        <w:t>. Изготовление и установка намогильного сооружения</w:t>
      </w:r>
    </w:p>
    <w:p w14:paraId="6AF567D9" w14:textId="77777777" w:rsidR="001020AF" w:rsidRDefault="001020AF" w:rsidP="00CA16D2">
      <w:pPr>
        <w:pStyle w:val="normal"/>
        <w:ind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различных регионах требования к намогильным сооружениям могут отличаться. Перед оформлением заказа следует изучить особенности именно в данном конкретном регионе.</w:t>
      </w:r>
    </w:p>
    <w:p w14:paraId="4C7B5918" w14:textId="77777777" w:rsidR="008E328E" w:rsidRDefault="008E328E" w:rsidP="00CA16D2">
      <w:pPr>
        <w:pStyle w:val="normal"/>
        <w:ind w:firstLine="57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33A15D6" w14:textId="0FE25968" w:rsidR="00CA16D2" w:rsidRPr="00CA16D2" w:rsidRDefault="00CA16D2" w:rsidP="00CA16D2">
      <w:pPr>
        <w:pStyle w:val="normal"/>
        <w:ind w:firstLine="570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CA16D2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3.25. Работа с архивами. </w:t>
      </w:r>
    </w:p>
    <w:p w14:paraId="7664A0F5" w14:textId="77777777" w:rsidR="00CA16D2" w:rsidRDefault="00CA16D2" w:rsidP="00CA16D2">
      <w:pPr>
        <w:pStyle w:val="normal"/>
        <w:ind w:firstLine="57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 отношении данных до 1918 года необходимо обращаться в Центральный государственный исторический архив Санкт-Петербурга (https://spbarchives.ru/cgia).</w:t>
      </w:r>
    </w:p>
    <w:p w14:paraId="0D7FDEA1" w14:textId="77777777" w:rsidR="00CA16D2" w:rsidRDefault="00CA16D2" w:rsidP="00CA16D2">
      <w:pPr>
        <w:pStyle w:val="normal"/>
        <w:ind w:firstLine="57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 отношении данных с 1918 по 1924 года необходимо обращаться Центральный государственный архив Санкт-Петербурга (https://spbarchives.ru/cga).</w:t>
      </w:r>
    </w:p>
    <w:p w14:paraId="7D8C7145" w14:textId="7608E1C3" w:rsidR="00CA16D2" w:rsidRPr="007A3B05" w:rsidRDefault="00CA16D2" w:rsidP="00CA16D2">
      <w:pPr>
        <w:pStyle w:val="normal"/>
        <w:ind w:firstLine="57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 отношении данных с 1925 года по настоящее время необходимо обращаться в по месту совершения акта гражданского состояния.</w:t>
      </w:r>
    </w:p>
    <w:p w14:paraId="413B9D69" w14:textId="77777777" w:rsidR="008E328E" w:rsidRDefault="008E328E" w:rsidP="006325DC">
      <w:pPr>
        <w:pStyle w:val="normal"/>
        <w:ind w:firstLine="57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DC9DBAB" w14:textId="08032588" w:rsidR="00CA16D2" w:rsidRDefault="00CA16D2" w:rsidP="006325DC">
      <w:pPr>
        <w:pStyle w:val="normal"/>
        <w:ind w:firstLine="57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601606C" w14:textId="2DDD010D" w:rsidR="00F035D0" w:rsidRDefault="00F035D0" w:rsidP="00F035D0">
      <w:pPr>
        <w:pStyle w:val="normal"/>
        <w:ind w:firstLine="57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br w:type="page"/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37"/>
        <w:gridCol w:w="4499"/>
      </w:tblGrid>
      <w:tr w:rsidR="00CA16D2" w14:paraId="7A48C024" w14:textId="77777777" w:rsidTr="00CA16D2">
        <w:tc>
          <w:tcPr>
            <w:tcW w:w="4737" w:type="dxa"/>
          </w:tcPr>
          <w:p w14:paraId="50B3301B" w14:textId="77777777" w:rsidR="00CA16D2" w:rsidRDefault="00CA16D2" w:rsidP="006325DC">
            <w:pPr>
              <w:pStyle w:val="normal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054955A7" w14:textId="0CD14576" w:rsidR="00CA16D2" w:rsidRDefault="00CA16D2" w:rsidP="006325DC">
            <w:pPr>
              <w:pStyle w:val="normal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53626E19" wp14:editId="022691B3">
                  <wp:extent cx="2976052" cy="4267200"/>
                  <wp:effectExtent l="0" t="0" r="0" b="0"/>
                  <wp:docPr id="2" name="Изображение 2" descr="Macintosh HD:Users:aleksandr:Downloads:WhatsApp Image 2024-10-22 at 15.27.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aleksandr:Downloads:WhatsApp Image 2024-10-22 at 15.27.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358" cy="4269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5CE554" w14:textId="77777777" w:rsidR="00CA16D2" w:rsidRDefault="00CA16D2" w:rsidP="006325DC">
            <w:pPr>
              <w:pStyle w:val="normal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99" w:type="dxa"/>
          </w:tcPr>
          <w:p w14:paraId="7A716140" w14:textId="77777777" w:rsidR="00CA16D2" w:rsidRDefault="00CA16D2" w:rsidP="006325DC">
            <w:pPr>
              <w:pStyle w:val="normal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65D6BE20" w14:textId="79B7F745" w:rsidR="00CA16D2" w:rsidRDefault="00CA16D2" w:rsidP="006325DC">
            <w:pPr>
              <w:pStyle w:val="normal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en-US"/>
              </w:rPr>
              <w:drawing>
                <wp:inline distT="114300" distB="114300" distL="114300" distR="114300" wp14:anchorId="21961950" wp14:editId="464B8358">
                  <wp:extent cx="2809240" cy="4244340"/>
                  <wp:effectExtent l="0" t="0" r="10160" b="0"/>
                  <wp:docPr id="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240" cy="42443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6D2" w14:paraId="74EEC4A0" w14:textId="77777777" w:rsidTr="00756BCD">
        <w:tc>
          <w:tcPr>
            <w:tcW w:w="9236" w:type="dxa"/>
            <w:gridSpan w:val="2"/>
          </w:tcPr>
          <w:p w14:paraId="242A51D5" w14:textId="77777777" w:rsidR="00CA16D2" w:rsidRDefault="00CA16D2" w:rsidP="006325DC">
            <w:pPr>
              <w:pStyle w:val="normal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242D3248" w14:textId="06921C7E" w:rsidR="00CA16D2" w:rsidRDefault="00CA16D2" w:rsidP="006325DC">
            <w:pPr>
              <w:pStyle w:val="normal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  <w:lang w:val="en-US"/>
              </w:rPr>
              <w:drawing>
                <wp:inline distT="114300" distB="114300" distL="114300" distR="114300" wp14:anchorId="2E5BC586" wp14:editId="7526E650">
                  <wp:extent cx="5600700" cy="3675380"/>
                  <wp:effectExtent l="0" t="0" r="12700" b="7620"/>
                  <wp:docPr id="7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1008" cy="36755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686D3F" w14:textId="56F39C32" w:rsidR="00F37054" w:rsidRPr="008E328E" w:rsidRDefault="00F37054" w:rsidP="00CA16D2">
      <w:pPr>
        <w:pStyle w:val="normal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sectPr w:rsidR="00F37054" w:rsidRPr="008E328E" w:rsidSect="00FA2544">
      <w:headerReference w:type="default" r:id="rId12"/>
      <w:pgSz w:w="11900" w:h="16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C44301" w14:textId="77777777" w:rsidR="00756BCD" w:rsidRDefault="00756BCD">
      <w:r>
        <w:separator/>
      </w:r>
    </w:p>
  </w:endnote>
  <w:endnote w:type="continuationSeparator" w:id="0">
    <w:p w14:paraId="51965DF5" w14:textId="77777777" w:rsidR="00756BCD" w:rsidRDefault="00756B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82DEB4" w14:textId="77777777" w:rsidR="00756BCD" w:rsidRDefault="00756BCD">
      <w:r>
        <w:separator/>
      </w:r>
    </w:p>
  </w:footnote>
  <w:footnote w:type="continuationSeparator" w:id="0">
    <w:p w14:paraId="24D391A3" w14:textId="77777777" w:rsidR="00756BCD" w:rsidRDefault="00756BC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A897C3" w14:textId="080CC1E2" w:rsidR="00756BCD" w:rsidRDefault="00756BCD" w:rsidP="00C2764E">
    <w:pPr>
      <w:pStyle w:val="normal"/>
      <w:tabs>
        <w:tab w:val="left" w:pos="1660"/>
      </w:tabs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47A0A"/>
    <w:multiLevelType w:val="multilevel"/>
    <w:tmpl w:val="68B2CB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>
    <w:nsid w:val="05DB40C8"/>
    <w:multiLevelType w:val="multilevel"/>
    <w:tmpl w:val="162614FA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9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20" w:hanging="2160"/>
      </w:pPr>
      <w:rPr>
        <w:rFonts w:hint="default"/>
      </w:rPr>
    </w:lvl>
  </w:abstractNum>
  <w:abstractNum w:abstractNumId="2">
    <w:nsid w:val="1DBE38FA"/>
    <w:multiLevelType w:val="multilevel"/>
    <w:tmpl w:val="1F3A3DC0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D7384D"/>
    <w:multiLevelType w:val="multilevel"/>
    <w:tmpl w:val="39FE54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>
    <w:nsid w:val="306430CE"/>
    <w:multiLevelType w:val="multilevel"/>
    <w:tmpl w:val="FE9670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>
    <w:nsid w:val="333F2C85"/>
    <w:multiLevelType w:val="multilevel"/>
    <w:tmpl w:val="3C8ADC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>
    <w:nsid w:val="34CC4714"/>
    <w:multiLevelType w:val="multilevel"/>
    <w:tmpl w:val="2BFAA2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>
    <w:nsid w:val="44EB338E"/>
    <w:multiLevelType w:val="multilevel"/>
    <w:tmpl w:val="2048BB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>
    <w:nsid w:val="4D6E31DA"/>
    <w:multiLevelType w:val="multilevel"/>
    <w:tmpl w:val="76FE54AA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643A4F"/>
    <w:multiLevelType w:val="multilevel"/>
    <w:tmpl w:val="6338CD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7A9A35F6"/>
    <w:multiLevelType w:val="multilevel"/>
    <w:tmpl w:val="D62AB1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>
    <w:nsid w:val="7D4518C8"/>
    <w:multiLevelType w:val="multilevel"/>
    <w:tmpl w:val="E9248A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3"/>
  </w:num>
  <w:num w:numId="5">
    <w:abstractNumId w:val="11"/>
  </w:num>
  <w:num w:numId="6">
    <w:abstractNumId w:val="6"/>
  </w:num>
  <w:num w:numId="7">
    <w:abstractNumId w:val="4"/>
  </w:num>
  <w:num w:numId="8">
    <w:abstractNumId w:val="9"/>
  </w:num>
  <w:num w:numId="9">
    <w:abstractNumId w:val="10"/>
  </w:num>
  <w:num w:numId="10">
    <w:abstractNumId w:val="2"/>
  </w:num>
  <w:num w:numId="11">
    <w:abstractNumId w:val="5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37054"/>
    <w:rsid w:val="00001729"/>
    <w:rsid w:val="00094202"/>
    <w:rsid w:val="000A2FDD"/>
    <w:rsid w:val="000D6DA9"/>
    <w:rsid w:val="001020AF"/>
    <w:rsid w:val="001637BE"/>
    <w:rsid w:val="004C36E7"/>
    <w:rsid w:val="004E439D"/>
    <w:rsid w:val="004F3B48"/>
    <w:rsid w:val="00501FD8"/>
    <w:rsid w:val="0058317B"/>
    <w:rsid w:val="006325DC"/>
    <w:rsid w:val="00686282"/>
    <w:rsid w:val="006E78D0"/>
    <w:rsid w:val="006F003E"/>
    <w:rsid w:val="00756BCD"/>
    <w:rsid w:val="007A3B05"/>
    <w:rsid w:val="007B5373"/>
    <w:rsid w:val="007C5C3F"/>
    <w:rsid w:val="008E328E"/>
    <w:rsid w:val="009264FD"/>
    <w:rsid w:val="009F454A"/>
    <w:rsid w:val="00A55AC3"/>
    <w:rsid w:val="00C2764E"/>
    <w:rsid w:val="00C343F9"/>
    <w:rsid w:val="00C36AAF"/>
    <w:rsid w:val="00CA16D2"/>
    <w:rsid w:val="00CF0464"/>
    <w:rsid w:val="00D30B8F"/>
    <w:rsid w:val="00DA0102"/>
    <w:rsid w:val="00E05A20"/>
    <w:rsid w:val="00E10D16"/>
    <w:rsid w:val="00E83B22"/>
    <w:rsid w:val="00F035D0"/>
    <w:rsid w:val="00F05CD8"/>
    <w:rsid w:val="00F37054"/>
    <w:rsid w:val="00F66DC7"/>
    <w:rsid w:val="00FA2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6271F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pPr>
      <w:outlineLvl w:val="1"/>
    </w:pPr>
    <w:rPr>
      <w:rFonts w:ascii="Times" w:eastAsia="Times" w:hAnsi="Times" w:cs="Times"/>
      <w:b/>
      <w:sz w:val="36"/>
      <w:szCs w:val="36"/>
    </w:rPr>
  </w:style>
  <w:style w:type="paragraph" w:styleId="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86282"/>
    <w:rPr>
      <w:rFonts w:ascii="Lucida Grande CY" w:hAnsi="Lucida Grande CY" w:cs="Lucida Grande CY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86282"/>
    <w:rPr>
      <w:rFonts w:ascii="Lucida Grande CY" w:hAnsi="Lucida Grande CY" w:cs="Lucida Grande CY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C2764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2764E"/>
  </w:style>
  <w:style w:type="paragraph" w:styleId="aa">
    <w:name w:val="footer"/>
    <w:basedOn w:val="a"/>
    <w:link w:val="ab"/>
    <w:uiPriority w:val="99"/>
    <w:unhideWhenUsed/>
    <w:rsid w:val="00C2764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2764E"/>
  </w:style>
  <w:style w:type="table" w:styleId="ac">
    <w:name w:val="Table Grid"/>
    <w:basedOn w:val="a1"/>
    <w:uiPriority w:val="59"/>
    <w:rsid w:val="00CA16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pPr>
      <w:outlineLvl w:val="1"/>
    </w:pPr>
    <w:rPr>
      <w:rFonts w:ascii="Times" w:eastAsia="Times" w:hAnsi="Times" w:cs="Times"/>
      <w:b/>
      <w:sz w:val="36"/>
      <w:szCs w:val="36"/>
    </w:rPr>
  </w:style>
  <w:style w:type="paragraph" w:styleId="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86282"/>
    <w:rPr>
      <w:rFonts w:ascii="Lucida Grande CY" w:hAnsi="Lucida Grande CY" w:cs="Lucida Grande CY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86282"/>
    <w:rPr>
      <w:rFonts w:ascii="Lucida Grande CY" w:hAnsi="Lucida Grande CY" w:cs="Lucida Grande CY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C2764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2764E"/>
  </w:style>
  <w:style w:type="paragraph" w:styleId="aa">
    <w:name w:val="footer"/>
    <w:basedOn w:val="a"/>
    <w:link w:val="ab"/>
    <w:uiPriority w:val="99"/>
    <w:unhideWhenUsed/>
    <w:rsid w:val="00C2764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2764E"/>
  </w:style>
  <w:style w:type="table" w:styleId="ac">
    <w:name w:val="Table Grid"/>
    <w:basedOn w:val="a1"/>
    <w:uiPriority w:val="59"/>
    <w:rsid w:val="00CA16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g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48D15E9-62C7-F742-AC90-E6B1868D6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16</Pages>
  <Words>3674</Words>
  <Characters>20946</Characters>
  <Application>Microsoft Macintosh Word</Application>
  <DocSecurity>0</DocSecurity>
  <Lines>174</Lines>
  <Paragraphs>49</Paragraphs>
  <ScaleCrop>false</ScaleCrop>
  <Company/>
  <LinksUpToDate>false</LinksUpToDate>
  <CharactersWithSpaces>24571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Александр</cp:lastModifiedBy>
  <cp:revision>18</cp:revision>
  <dcterms:created xsi:type="dcterms:W3CDTF">2024-10-24T05:05:00Z</dcterms:created>
  <dcterms:modified xsi:type="dcterms:W3CDTF">2025-02-18T11:32:00Z</dcterms:modified>
</cp:coreProperties>
</file>