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9D329" w14:textId="2671E9CE" w:rsidR="003C7C66" w:rsidRPr="0085598C" w:rsidRDefault="0085598C" w:rsidP="003C7C66">
      <w:pPr>
        <w:ind w:firstLine="567"/>
        <w:jc w:val="both"/>
        <w:rPr>
          <w:rFonts w:ascii="Times New Roman" w:hAnsi="Times New Roman" w:cs="Times New Roman"/>
        </w:rPr>
      </w:pPr>
      <w:r w:rsidRPr="0085598C">
        <w:rPr>
          <w:rFonts w:ascii="Times New Roman" w:hAnsi="Times New Roman" w:cs="Times New Roman"/>
        </w:rPr>
        <w:t xml:space="preserve">Ритуальное страхование: </w:t>
      </w:r>
      <w:r w:rsidR="003C7C66">
        <w:rPr>
          <w:rFonts w:ascii="Times New Roman" w:hAnsi="Times New Roman" w:cs="Times New Roman"/>
        </w:rPr>
        <w:t>откуда взять деньги на похороны?</w:t>
      </w:r>
    </w:p>
    <w:p w14:paraId="0BBF0999" w14:textId="77777777" w:rsidR="0085598C" w:rsidRDefault="0085598C" w:rsidP="0061758B">
      <w:pPr>
        <w:ind w:firstLine="567"/>
        <w:jc w:val="both"/>
        <w:rPr>
          <w:rFonts w:ascii="Times New Roman" w:hAnsi="Times New Roman" w:cs="Times New Roman"/>
        </w:rPr>
      </w:pPr>
    </w:p>
    <w:p w14:paraId="3ADFF964" w14:textId="22EBA4BD" w:rsidR="0085598C" w:rsidRDefault="0085598C" w:rsidP="0061758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5598C">
        <w:rPr>
          <w:rFonts w:ascii="Times New Roman" w:hAnsi="Times New Roman" w:cs="Times New Roman"/>
          <w:lang w:val="en-US"/>
        </w:rPr>
        <w:t>К нашему</w:t>
      </w:r>
      <w:r w:rsidRPr="0085598C">
        <w:rPr>
          <w:rFonts w:ascii="Times New Roman" w:hAnsi="Times New Roman" w:cs="Times New Roman"/>
        </w:rPr>
        <w:t xml:space="preserve"> огромному сожалению, человеческая жизнь конечна.</w:t>
      </w:r>
      <w:proofErr w:type="gramEnd"/>
      <w:r w:rsidRPr="0085598C">
        <w:rPr>
          <w:rFonts w:ascii="Times New Roman" w:hAnsi="Times New Roman" w:cs="Times New Roman"/>
        </w:rPr>
        <w:t xml:space="preserve"> Безусловно, современная медицина, правильное питание и здоровый образ жизни могут продлить период активной жизни, однако рано или поздно </w:t>
      </w:r>
      <w:r>
        <w:rPr>
          <w:rFonts w:ascii="Times New Roman" w:hAnsi="Times New Roman" w:cs="Times New Roman"/>
        </w:rPr>
        <w:t xml:space="preserve">естественный </w:t>
      </w:r>
      <w:r w:rsidR="00311A40">
        <w:rPr>
          <w:rFonts w:ascii="Times New Roman" w:hAnsi="Times New Roman" w:cs="Times New Roman"/>
        </w:rPr>
        <w:t>итог</w:t>
      </w:r>
      <w:r>
        <w:rPr>
          <w:rFonts w:ascii="Times New Roman" w:hAnsi="Times New Roman" w:cs="Times New Roman"/>
        </w:rPr>
        <w:t xml:space="preserve"> </w:t>
      </w:r>
      <w:r w:rsidR="0035768B">
        <w:rPr>
          <w:rFonts w:ascii="Times New Roman" w:hAnsi="Times New Roman" w:cs="Times New Roman"/>
        </w:rPr>
        <w:t xml:space="preserve">жизни </w:t>
      </w:r>
      <w:r>
        <w:rPr>
          <w:rFonts w:ascii="Times New Roman" w:hAnsi="Times New Roman" w:cs="Times New Roman"/>
        </w:rPr>
        <w:t>ждет каждого из нас.</w:t>
      </w:r>
    </w:p>
    <w:p w14:paraId="3D6F3DC1" w14:textId="2483FFFD" w:rsidR="0085598C" w:rsidRDefault="0085598C" w:rsidP="006175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C1CE7">
        <w:rPr>
          <w:rFonts w:ascii="Times New Roman" w:hAnsi="Times New Roman" w:cs="Times New Roman"/>
        </w:rPr>
        <w:t xml:space="preserve"> текущей действительности многие люди задумываются о </w:t>
      </w:r>
      <w:r w:rsidR="00FD25A0">
        <w:rPr>
          <w:rFonts w:ascii="Times New Roman" w:hAnsi="Times New Roman" w:cs="Times New Roman"/>
        </w:rPr>
        <w:t>том, как будет организовано проведение похорон после ухода</w:t>
      </w:r>
      <w:r w:rsidR="001C1CE7">
        <w:rPr>
          <w:rFonts w:ascii="Times New Roman" w:hAnsi="Times New Roman" w:cs="Times New Roman"/>
        </w:rPr>
        <w:t xml:space="preserve"> из жизни</w:t>
      </w:r>
      <w:r w:rsidR="00CE3E37">
        <w:rPr>
          <w:rFonts w:ascii="Times New Roman" w:hAnsi="Times New Roman" w:cs="Times New Roman"/>
        </w:rPr>
        <w:t>, - это</w:t>
      </w:r>
      <w:r w:rsidR="001C1CE7">
        <w:rPr>
          <w:rFonts w:ascii="Times New Roman" w:hAnsi="Times New Roman" w:cs="Times New Roman"/>
        </w:rPr>
        <w:t>, как правило, имеет объективные причины: пожилой возраст, тяжелая болезнь</w:t>
      </w:r>
      <w:r w:rsidR="00A6454D">
        <w:rPr>
          <w:rFonts w:ascii="Times New Roman" w:hAnsi="Times New Roman" w:cs="Times New Roman"/>
        </w:rPr>
        <w:t>, опасные условия труда</w:t>
      </w:r>
      <w:r w:rsidR="001C1CE7">
        <w:rPr>
          <w:rFonts w:ascii="Times New Roman" w:hAnsi="Times New Roman" w:cs="Times New Roman"/>
        </w:rPr>
        <w:t xml:space="preserve"> и т.д. Намного чаще задумываются о похоронах одинокие люди, что связано с тем, что им не на кого положиться в столь важном и деликатном вопросе. </w:t>
      </w:r>
    </w:p>
    <w:p w14:paraId="6FA0F971" w14:textId="15D76215" w:rsidR="00D2538A" w:rsidRDefault="001C1CE7" w:rsidP="00833AC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Сразу </w:t>
      </w:r>
      <w:r w:rsidR="00315332">
        <w:rPr>
          <w:rFonts w:ascii="Times New Roman" w:hAnsi="Times New Roman" w:cs="Times New Roman"/>
        </w:rPr>
        <w:t>упомяну</w:t>
      </w:r>
      <w:r>
        <w:rPr>
          <w:rFonts w:ascii="Times New Roman" w:hAnsi="Times New Roman" w:cs="Times New Roman"/>
        </w:rPr>
        <w:t>, что мы искренне желаем Все</w:t>
      </w:r>
      <w:r w:rsidR="00833AC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без исключения долгих лет </w:t>
      </w:r>
      <w:r w:rsidR="00573E3A">
        <w:rPr>
          <w:rFonts w:ascii="Times New Roman" w:hAnsi="Times New Roman" w:cs="Times New Roman"/>
        </w:rPr>
        <w:t xml:space="preserve">жизни. </w:t>
      </w:r>
      <w:r>
        <w:rPr>
          <w:rFonts w:ascii="Times New Roman" w:hAnsi="Times New Roman" w:cs="Times New Roman"/>
        </w:rPr>
        <w:t xml:space="preserve">Наша основная задача – </w:t>
      </w:r>
      <w:r w:rsidR="00E755D7">
        <w:rPr>
          <w:rFonts w:ascii="Times New Roman" w:hAnsi="Times New Roman" w:cs="Times New Roman"/>
        </w:rPr>
        <w:t>гарантированно</w:t>
      </w:r>
      <w:r w:rsidR="00A64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обеспечить порядок проведения согласованного сценария похорон в оговоренные сроки и бюджет. </w:t>
      </w:r>
      <w:r w:rsidR="00833ACC">
        <w:rPr>
          <w:rFonts w:ascii="Times New Roman" w:hAnsi="Times New Roman" w:cs="Times New Roman"/>
        </w:rPr>
        <w:t xml:space="preserve">Мы </w:t>
      </w:r>
      <w:r w:rsidR="00A6454D">
        <w:rPr>
          <w:rFonts w:ascii="Times New Roman" w:hAnsi="Times New Roman" w:cs="Times New Roman"/>
        </w:rPr>
        <w:t xml:space="preserve">профессионально </w:t>
      </w:r>
      <w:r w:rsidR="00833ACC">
        <w:rPr>
          <w:rFonts w:ascii="Times New Roman" w:hAnsi="Times New Roman" w:cs="Times New Roman"/>
        </w:rPr>
        <w:t>оказываем</w:t>
      </w:r>
      <w:r w:rsidR="00D2538A">
        <w:rPr>
          <w:rFonts w:ascii="Times New Roman" w:hAnsi="Times New Roman" w:cs="Times New Roman"/>
        </w:rPr>
        <w:t xml:space="preserve"> полный ком</w:t>
      </w:r>
      <w:r w:rsidR="00833ACC">
        <w:rPr>
          <w:rFonts w:ascii="Times New Roman" w:hAnsi="Times New Roman" w:cs="Times New Roman"/>
        </w:rPr>
        <w:t>плекс ритуальных услуг под ключ, что позволяет нам гарантировать исполнение практически любых пожеланий</w:t>
      </w:r>
      <w:r w:rsidR="00E755D7">
        <w:rPr>
          <w:rFonts w:ascii="Times New Roman" w:hAnsi="Times New Roman" w:cs="Times New Roman"/>
        </w:rPr>
        <w:t xml:space="preserve"> заказчика</w:t>
      </w:r>
      <w:r w:rsidR="00833ACC">
        <w:rPr>
          <w:rFonts w:ascii="Times New Roman" w:hAnsi="Times New Roman" w:cs="Times New Roman"/>
        </w:rPr>
        <w:t xml:space="preserve"> при оказании ритуальных услуг.</w:t>
      </w:r>
    </w:p>
    <w:p w14:paraId="790BB291" w14:textId="622DD502" w:rsidR="00573E3A" w:rsidRDefault="00C05F83" w:rsidP="00573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Ритуальное агентство Гвоздика является официальным представителем </w:t>
      </w:r>
      <w:r w:rsidR="00573E3A">
        <w:rPr>
          <w:rFonts w:ascii="Times New Roman" w:hAnsi="Times New Roman" w:cs="Times New Roman"/>
        </w:rPr>
        <w:t xml:space="preserve"> </w:t>
      </w:r>
      <w:r w:rsidR="00315332">
        <w:rPr>
          <w:rFonts w:ascii="Times New Roman" w:hAnsi="Times New Roman" w:cs="Times New Roman"/>
        </w:rPr>
        <w:t xml:space="preserve">крупнейшей в России страховой компанией </w:t>
      </w:r>
      <w:r w:rsidR="00573E3A">
        <w:rPr>
          <w:rFonts w:ascii="Times New Roman" w:hAnsi="Times New Roman" w:cs="Times New Roman"/>
        </w:rPr>
        <w:t xml:space="preserve">Росгосстрах, что позволяет нам </w:t>
      </w:r>
      <w:r w:rsidR="00315332">
        <w:rPr>
          <w:rFonts w:ascii="Times New Roman" w:hAnsi="Times New Roman" w:cs="Times New Roman"/>
        </w:rPr>
        <w:t xml:space="preserve">оформлять </w:t>
      </w:r>
      <w:r>
        <w:rPr>
          <w:rFonts w:ascii="Times New Roman" w:hAnsi="Times New Roman" w:cs="Times New Roman"/>
        </w:rPr>
        <w:t xml:space="preserve">действительные </w:t>
      </w:r>
      <w:r w:rsidR="00315332">
        <w:rPr>
          <w:rFonts w:ascii="Times New Roman" w:hAnsi="Times New Roman" w:cs="Times New Roman"/>
        </w:rPr>
        <w:t xml:space="preserve">полисы </w:t>
      </w:r>
      <w:r w:rsidR="00573E3A">
        <w:rPr>
          <w:rFonts w:ascii="Times New Roman" w:hAnsi="Times New Roman" w:cs="Times New Roman"/>
        </w:rPr>
        <w:t>ритуального страхования.</w:t>
      </w:r>
    </w:p>
    <w:p w14:paraId="0D8E4636" w14:textId="77777777" w:rsidR="0061758B" w:rsidRDefault="0061758B" w:rsidP="0061758B">
      <w:pPr>
        <w:ind w:firstLine="567"/>
        <w:jc w:val="both"/>
        <w:rPr>
          <w:rFonts w:ascii="Times New Roman" w:hAnsi="Times New Roman" w:cs="Times New Roman"/>
        </w:rPr>
      </w:pPr>
    </w:p>
    <w:p w14:paraId="4136352F" w14:textId="77777777" w:rsidR="003C7C66" w:rsidRDefault="003C7C66" w:rsidP="003C7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ритуальное страхование?</w:t>
      </w:r>
    </w:p>
    <w:p w14:paraId="57A3332D" w14:textId="3CB5BEB0" w:rsidR="003C7C66" w:rsidRDefault="003C7C66" w:rsidP="003C7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Ритуальное страхование это страхование на случай наступления смерти конкретного </w:t>
      </w:r>
      <w:r w:rsidR="00315332">
        <w:rPr>
          <w:rFonts w:ascii="Times New Roman" w:hAnsi="Times New Roman" w:cs="Times New Roman"/>
        </w:rPr>
        <w:t xml:space="preserve">застрахованного </w:t>
      </w:r>
      <w:r>
        <w:rPr>
          <w:rFonts w:ascii="Times New Roman" w:hAnsi="Times New Roman" w:cs="Times New Roman"/>
        </w:rPr>
        <w:t xml:space="preserve">человека. Основной смысл ритуального страхования – обеспечить </w:t>
      </w:r>
      <w:r w:rsidR="00CE3E37">
        <w:rPr>
          <w:rFonts w:ascii="Times New Roman" w:hAnsi="Times New Roman" w:cs="Times New Roman"/>
        </w:rPr>
        <w:t>финансирование ритуальных услуг</w:t>
      </w:r>
      <w:r>
        <w:rPr>
          <w:rFonts w:ascii="Times New Roman" w:hAnsi="Times New Roman" w:cs="Times New Roman"/>
        </w:rPr>
        <w:t xml:space="preserve"> и исключить финансовые проблемы у родственников при наступлении смерти близкого человека.</w:t>
      </w:r>
    </w:p>
    <w:p w14:paraId="2AEF1CCA" w14:textId="77777777" w:rsidR="003C7C66" w:rsidRDefault="003C7C66" w:rsidP="003C7C66">
      <w:pPr>
        <w:jc w:val="both"/>
        <w:rPr>
          <w:rFonts w:ascii="Times New Roman" w:hAnsi="Times New Roman" w:cs="Times New Roman"/>
        </w:rPr>
      </w:pPr>
    </w:p>
    <w:p w14:paraId="32304A40" w14:textId="0B98EA90" w:rsidR="003C7C66" w:rsidRDefault="003C7C66" w:rsidP="003C7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мы фиксируем в договоре </w:t>
      </w:r>
      <w:r w:rsidR="00945B7C">
        <w:rPr>
          <w:rFonts w:ascii="Times New Roman" w:hAnsi="Times New Roman" w:cs="Times New Roman"/>
        </w:rPr>
        <w:t>ритуального страхования</w:t>
      </w:r>
      <w:r>
        <w:rPr>
          <w:rFonts w:ascii="Times New Roman" w:hAnsi="Times New Roman" w:cs="Times New Roman"/>
        </w:rPr>
        <w:t>?</w:t>
      </w:r>
    </w:p>
    <w:p w14:paraId="019D3D10" w14:textId="6AC63993" w:rsidR="003C7C66" w:rsidRDefault="003C7C66" w:rsidP="003C7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Страховая премия </w:t>
      </w:r>
      <w:r w:rsidR="00315332">
        <w:rPr>
          <w:rFonts w:ascii="Times New Roman" w:hAnsi="Times New Roman" w:cs="Times New Roman"/>
        </w:rPr>
        <w:t xml:space="preserve">(сумма, которую надо платить страховой компании) </w:t>
      </w:r>
      <w:r>
        <w:rPr>
          <w:rFonts w:ascii="Times New Roman" w:hAnsi="Times New Roman" w:cs="Times New Roman"/>
        </w:rPr>
        <w:t xml:space="preserve">и порядок ее </w:t>
      </w:r>
      <w:r w:rsidR="00315332">
        <w:rPr>
          <w:rFonts w:ascii="Times New Roman" w:hAnsi="Times New Roman" w:cs="Times New Roman"/>
        </w:rPr>
        <w:t>выплаты.</w:t>
      </w:r>
    </w:p>
    <w:p w14:paraId="083C510E" w14:textId="0608E682" w:rsidR="003C7C66" w:rsidRDefault="003C7C66" w:rsidP="003C7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Страховая сумма</w:t>
      </w:r>
      <w:r w:rsidR="00315332">
        <w:rPr>
          <w:rFonts w:ascii="Times New Roman" w:hAnsi="Times New Roman" w:cs="Times New Roman"/>
        </w:rPr>
        <w:t xml:space="preserve"> (сумма, которую платит страховая компания ритуальному агентству) и порядок ее выплаты</w:t>
      </w:r>
      <w:r>
        <w:rPr>
          <w:rFonts w:ascii="Times New Roman" w:hAnsi="Times New Roman" w:cs="Times New Roman"/>
        </w:rPr>
        <w:t>.</w:t>
      </w:r>
      <w:r w:rsidR="00573E3A">
        <w:rPr>
          <w:rFonts w:ascii="Times New Roman" w:hAnsi="Times New Roman" w:cs="Times New Roman"/>
        </w:rPr>
        <w:t xml:space="preserve"> Страховая сумма должна соответствовать стоимости ритуальных услуг.</w:t>
      </w:r>
    </w:p>
    <w:p w14:paraId="0CFE2915" w14:textId="77777777" w:rsidR="003C7C66" w:rsidRDefault="003C7C66" w:rsidP="003C7C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Данные застрахованного лица (ФИО).</w:t>
      </w:r>
    </w:p>
    <w:p w14:paraId="47EE925E" w14:textId="77777777" w:rsidR="003C7C66" w:rsidRDefault="003C7C66" w:rsidP="003C7C66">
      <w:pPr>
        <w:jc w:val="both"/>
        <w:rPr>
          <w:rFonts w:ascii="Times New Roman" w:hAnsi="Times New Roman" w:cs="Times New Roman"/>
        </w:rPr>
      </w:pPr>
    </w:p>
    <w:p w14:paraId="2628374C" w14:textId="3F0B0B22" w:rsidR="001C1CE7" w:rsidRDefault="003C7C66" w:rsidP="006175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заключить договор на ритуальное страхование?</w:t>
      </w:r>
    </w:p>
    <w:p w14:paraId="2294BC5D" w14:textId="184EA582" w:rsidR="003C7C66" w:rsidRDefault="003C7C66" w:rsidP="006175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на ритуальное страхование </w:t>
      </w:r>
      <w:r w:rsidR="00573E3A">
        <w:rPr>
          <w:rFonts w:ascii="Times New Roman" w:hAnsi="Times New Roman" w:cs="Times New Roman"/>
        </w:rPr>
        <w:t>следует заключать одновременно с договором на оказание ритуальных услуг.</w:t>
      </w:r>
    </w:p>
    <w:p w14:paraId="2AE219B9" w14:textId="77777777" w:rsidR="00A6454D" w:rsidRDefault="0061758B" w:rsidP="006175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первом этапе мы знакомимся с заказчиком, проводим опрос и фиксируем его результаты. </w:t>
      </w:r>
    </w:p>
    <w:p w14:paraId="6FDE227E" w14:textId="2A3E6EA5" w:rsidR="0061758B" w:rsidRDefault="0061758B" w:rsidP="006175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Выезд к заказчику и консультирование по воп</w:t>
      </w:r>
      <w:r w:rsidR="009F0C21">
        <w:rPr>
          <w:rFonts w:ascii="Times New Roman" w:hAnsi="Times New Roman" w:cs="Times New Roman"/>
        </w:rPr>
        <w:t>росам оказания ритуальных услуг</w:t>
      </w:r>
      <w:r>
        <w:rPr>
          <w:rFonts w:ascii="Times New Roman" w:hAnsi="Times New Roman" w:cs="Times New Roman"/>
        </w:rPr>
        <w:t xml:space="preserve"> производятся бесплатно. В случае невозможности проведения личной встречи мы проводим встречу дистанционно.</w:t>
      </w:r>
    </w:p>
    <w:p w14:paraId="37DE2B58" w14:textId="279EFE3C" w:rsidR="001C1CE7" w:rsidRDefault="0061758B" w:rsidP="0061758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выяснения всех обстоятельств оказания ритуальных услуг мы составляем план необходимых подготовительных действий (</w:t>
      </w:r>
      <w:r w:rsidR="00315332">
        <w:rPr>
          <w:rFonts w:ascii="Times New Roman" w:hAnsi="Times New Roman" w:cs="Times New Roman"/>
        </w:rPr>
        <w:t xml:space="preserve">зафиксировать волю заказчика, </w:t>
      </w:r>
      <w:r>
        <w:rPr>
          <w:rFonts w:ascii="Times New Roman" w:hAnsi="Times New Roman" w:cs="Times New Roman"/>
        </w:rPr>
        <w:t>собрать недостающие документы, произвести выезд для поиска места захоронения, составить сценарий похорон, согласовать бюджет и т.д.).</w:t>
      </w:r>
    </w:p>
    <w:p w14:paraId="0DC0B192" w14:textId="75896B00" w:rsidR="003C7C66" w:rsidRDefault="003C7C66" w:rsidP="00D2538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Воля заказчика в отношении порядка оказания ритуальных услуг включает в себя: согласие на вскрытие, </w:t>
      </w:r>
      <w:r w:rsidR="00E53428">
        <w:rPr>
          <w:rFonts w:ascii="Times New Roman" w:hAnsi="Times New Roman" w:cs="Times New Roman"/>
        </w:rPr>
        <w:t>решение о погребении или кремации</w:t>
      </w:r>
      <w:r>
        <w:rPr>
          <w:rFonts w:ascii="Times New Roman" w:hAnsi="Times New Roman" w:cs="Times New Roman"/>
        </w:rPr>
        <w:t>, захоронение в конкретном месте и т.д.</w:t>
      </w:r>
    </w:p>
    <w:p w14:paraId="61319447" w14:textId="198C0536" w:rsidR="0061758B" w:rsidRDefault="0061758B" w:rsidP="00D2538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="00315332">
        <w:rPr>
          <w:rFonts w:ascii="Times New Roman" w:hAnsi="Times New Roman" w:cs="Times New Roman"/>
        </w:rPr>
        <w:t xml:space="preserve">озвученные </w:t>
      </w:r>
      <w:r>
        <w:rPr>
          <w:rFonts w:ascii="Times New Roman" w:hAnsi="Times New Roman" w:cs="Times New Roman"/>
        </w:rPr>
        <w:t>условия соответствуют ожиданиям заказч</w:t>
      </w:r>
      <w:r w:rsidR="003C7C66">
        <w:rPr>
          <w:rFonts w:ascii="Times New Roman" w:hAnsi="Times New Roman" w:cs="Times New Roman"/>
        </w:rPr>
        <w:t>ика, то мы заключаем официальные</w:t>
      </w:r>
      <w:r>
        <w:rPr>
          <w:rFonts w:ascii="Times New Roman" w:hAnsi="Times New Roman" w:cs="Times New Roman"/>
        </w:rPr>
        <w:t xml:space="preserve"> договор</w:t>
      </w:r>
      <w:r w:rsidR="003C7C66">
        <w:rPr>
          <w:rFonts w:ascii="Times New Roman" w:hAnsi="Times New Roman" w:cs="Times New Roman"/>
        </w:rPr>
        <w:t>а</w:t>
      </w:r>
      <w:bookmarkStart w:id="0" w:name="_GoBack"/>
      <w:bookmarkEnd w:id="0"/>
      <w:r w:rsidR="003C7C66">
        <w:rPr>
          <w:rFonts w:ascii="Times New Roman" w:hAnsi="Times New Roman" w:cs="Times New Roman"/>
        </w:rPr>
        <w:t xml:space="preserve"> на оказание ритуальных услуги (</w:t>
      </w:r>
      <w:r>
        <w:rPr>
          <w:rFonts w:ascii="Times New Roman" w:hAnsi="Times New Roman" w:cs="Times New Roman"/>
        </w:rPr>
        <w:t>содержит порядок</w:t>
      </w:r>
      <w:r w:rsidR="003C7C66">
        <w:rPr>
          <w:rFonts w:ascii="Times New Roman" w:hAnsi="Times New Roman" w:cs="Times New Roman"/>
        </w:rPr>
        <w:t>, стоимость</w:t>
      </w:r>
      <w:r>
        <w:rPr>
          <w:rFonts w:ascii="Times New Roman" w:hAnsi="Times New Roman" w:cs="Times New Roman"/>
        </w:rPr>
        <w:t xml:space="preserve"> и детали оказания ритуальных услуг</w:t>
      </w:r>
      <w:r w:rsidR="003C7C66">
        <w:rPr>
          <w:rFonts w:ascii="Times New Roman" w:hAnsi="Times New Roman" w:cs="Times New Roman"/>
        </w:rPr>
        <w:t>) и ритуальное страхование (содержит порядок оплаты ритуальных услуг)</w:t>
      </w:r>
      <w:r>
        <w:rPr>
          <w:rFonts w:ascii="Times New Roman" w:hAnsi="Times New Roman" w:cs="Times New Roman"/>
        </w:rPr>
        <w:t>.</w:t>
      </w:r>
      <w:r w:rsidR="003C7C66" w:rsidRPr="003C7C66">
        <w:rPr>
          <w:rFonts w:ascii="Times New Roman" w:hAnsi="Times New Roman" w:cs="Times New Roman"/>
        </w:rPr>
        <w:t xml:space="preserve"> </w:t>
      </w:r>
    </w:p>
    <w:p w14:paraId="1C301930" w14:textId="2147BCEF" w:rsidR="00573E3A" w:rsidRDefault="0061758B" w:rsidP="00573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 втором этапе мы </w:t>
      </w:r>
      <w:r w:rsidR="000B578F">
        <w:rPr>
          <w:rFonts w:ascii="Times New Roman" w:hAnsi="Times New Roman" w:cs="Times New Roman"/>
        </w:rPr>
        <w:t>выполняем</w:t>
      </w:r>
      <w:r>
        <w:rPr>
          <w:rFonts w:ascii="Times New Roman" w:hAnsi="Times New Roman" w:cs="Times New Roman"/>
        </w:rPr>
        <w:t xml:space="preserve"> необходимые подготовительные действие, чтобы гарантированно обесп</w:t>
      </w:r>
      <w:r w:rsidR="00315332">
        <w:rPr>
          <w:rFonts w:ascii="Times New Roman" w:hAnsi="Times New Roman" w:cs="Times New Roman"/>
        </w:rPr>
        <w:t>ечить</w:t>
      </w:r>
      <w:r w:rsidR="00D2538A">
        <w:rPr>
          <w:rFonts w:ascii="Times New Roman" w:hAnsi="Times New Roman" w:cs="Times New Roman"/>
        </w:rPr>
        <w:t xml:space="preserve"> исполнение воли заказчика, и при необходимости проводим корректировки сценария.</w:t>
      </w:r>
    </w:p>
    <w:p w14:paraId="4F5595B7" w14:textId="2042F78F" w:rsidR="00573E3A" w:rsidRDefault="00315332" w:rsidP="00573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</w:t>
      </w:r>
      <w:r w:rsidR="00573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страхователь платит</w:t>
      </w:r>
      <w:r w:rsidR="00573E3A">
        <w:rPr>
          <w:rFonts w:ascii="Times New Roman" w:hAnsi="Times New Roman" w:cs="Times New Roman"/>
        </w:rPr>
        <w:t xml:space="preserve"> согласно графику непосредственно в страховую компанию Росгосстрах.</w:t>
      </w:r>
    </w:p>
    <w:p w14:paraId="0A87F9A0" w14:textId="0597D4FC" w:rsidR="00573E3A" w:rsidRDefault="00573E3A" w:rsidP="00573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наступления страхового случая мы приступаем к исполнению своих обязанностей. Страховая выплата производится непосредственно ритуальном агентству после надлежащего оказания ритуальных услуг. Данная система позволяет обеспечить </w:t>
      </w:r>
      <w:r w:rsidR="001F1560">
        <w:rPr>
          <w:rFonts w:ascii="Times New Roman" w:hAnsi="Times New Roman" w:cs="Times New Roman"/>
        </w:rPr>
        <w:t xml:space="preserve">со стороны Росгосстрах </w:t>
      </w:r>
      <w:r w:rsidR="00E755D7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>того, что воля заказчика будет выполнена полностью.</w:t>
      </w:r>
    </w:p>
    <w:p w14:paraId="4586945C" w14:textId="77777777" w:rsidR="0061758B" w:rsidRDefault="0061758B" w:rsidP="00573E3A">
      <w:pPr>
        <w:jc w:val="both"/>
        <w:rPr>
          <w:rFonts w:ascii="Times New Roman" w:hAnsi="Times New Roman" w:cs="Times New Roman"/>
        </w:rPr>
      </w:pPr>
    </w:p>
    <w:p w14:paraId="2009A4CC" w14:textId="2D03DAA3" w:rsidR="001F1560" w:rsidRDefault="003C7C66" w:rsidP="001F15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можно оплатить за счет страховой выплаты?</w:t>
      </w:r>
    </w:p>
    <w:p w14:paraId="1E8BA447" w14:textId="5E24F802" w:rsidR="00D2538A" w:rsidRDefault="002363C0" w:rsidP="00D2538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C7C66">
        <w:rPr>
          <w:rFonts w:ascii="Times New Roman" w:hAnsi="Times New Roman" w:cs="Times New Roman"/>
        </w:rPr>
        <w:t>Ритуальные принадлежности</w:t>
      </w:r>
      <w:r w:rsidR="00D2538A">
        <w:rPr>
          <w:rFonts w:ascii="Times New Roman" w:hAnsi="Times New Roman" w:cs="Times New Roman"/>
        </w:rPr>
        <w:t xml:space="preserve"> (гроб, комплект, одежда, венки, урна и т.д.);</w:t>
      </w:r>
    </w:p>
    <w:p w14:paraId="78BD94D6" w14:textId="1D801617" w:rsidR="002363C0" w:rsidRDefault="002363C0" w:rsidP="00573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C7C66">
        <w:rPr>
          <w:rFonts w:ascii="Times New Roman" w:hAnsi="Times New Roman" w:cs="Times New Roman"/>
        </w:rPr>
        <w:t>Ритуальные</w:t>
      </w:r>
      <w:r w:rsidR="00D2538A">
        <w:rPr>
          <w:rFonts w:ascii="Times New Roman" w:hAnsi="Times New Roman" w:cs="Times New Roman"/>
        </w:rPr>
        <w:t xml:space="preserve"> услуг</w:t>
      </w:r>
      <w:r w:rsidR="003C7C66">
        <w:rPr>
          <w:rFonts w:ascii="Times New Roman" w:hAnsi="Times New Roman" w:cs="Times New Roman"/>
        </w:rPr>
        <w:t>и</w:t>
      </w:r>
      <w:r w:rsidR="00D2538A">
        <w:rPr>
          <w:rFonts w:ascii="Times New Roman" w:hAnsi="Times New Roman" w:cs="Times New Roman"/>
        </w:rPr>
        <w:t xml:space="preserve"> (</w:t>
      </w:r>
      <w:proofErr w:type="spellStart"/>
      <w:r w:rsidR="00D2538A">
        <w:rPr>
          <w:rFonts w:ascii="Times New Roman" w:hAnsi="Times New Roman" w:cs="Times New Roman"/>
        </w:rPr>
        <w:t>бальзамация</w:t>
      </w:r>
      <w:proofErr w:type="spellEnd"/>
      <w:r w:rsidR="00D2538A">
        <w:rPr>
          <w:rFonts w:ascii="Times New Roman" w:hAnsi="Times New Roman" w:cs="Times New Roman"/>
        </w:rPr>
        <w:t xml:space="preserve">, кремация, захоронение, </w:t>
      </w:r>
      <w:r>
        <w:rPr>
          <w:rFonts w:ascii="Times New Roman" w:hAnsi="Times New Roman" w:cs="Times New Roman"/>
        </w:rPr>
        <w:t xml:space="preserve">агентские, </w:t>
      </w:r>
      <w:r w:rsidR="00D2538A">
        <w:rPr>
          <w:rFonts w:ascii="Times New Roman" w:hAnsi="Times New Roman" w:cs="Times New Roman"/>
        </w:rPr>
        <w:t>транспортные и иные услуги</w:t>
      </w:r>
      <w:r w:rsidR="003C7C66">
        <w:rPr>
          <w:rFonts w:ascii="Times New Roman" w:hAnsi="Times New Roman" w:cs="Times New Roman"/>
        </w:rPr>
        <w:t>, включая груз200</w:t>
      </w:r>
      <w:r w:rsidR="00D2538A">
        <w:rPr>
          <w:rFonts w:ascii="Times New Roman" w:hAnsi="Times New Roman" w:cs="Times New Roman"/>
        </w:rPr>
        <w:t>);</w:t>
      </w:r>
    </w:p>
    <w:p w14:paraId="7DBDD6BB" w14:textId="77777777" w:rsidR="00B179C9" w:rsidRDefault="00B179C9" w:rsidP="00B179C9">
      <w:pPr>
        <w:ind w:firstLine="567"/>
        <w:jc w:val="both"/>
        <w:rPr>
          <w:rFonts w:ascii="Times New Roman" w:hAnsi="Times New Roman" w:cs="Times New Roman"/>
        </w:rPr>
      </w:pPr>
    </w:p>
    <w:p w14:paraId="76E3CF39" w14:textId="4A181322" w:rsidR="00B179C9" w:rsidRDefault="00B179C9" w:rsidP="00B179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выводы можно сделать?</w:t>
      </w:r>
    </w:p>
    <w:p w14:paraId="78A0C0F9" w14:textId="1EDCC5E6" w:rsidR="00B179C9" w:rsidRDefault="00B179C9" w:rsidP="00573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A2655">
        <w:rPr>
          <w:rFonts w:ascii="Times New Roman" w:hAnsi="Times New Roman" w:cs="Times New Roman"/>
        </w:rPr>
        <w:t>Следует обязательно обращаться в</w:t>
      </w:r>
      <w:r>
        <w:rPr>
          <w:rFonts w:ascii="Times New Roman" w:hAnsi="Times New Roman" w:cs="Times New Roman"/>
        </w:rPr>
        <w:t xml:space="preserve"> профессиональные ритуальные агентства, оказывающие полный комплекс ритуальных услуг.</w:t>
      </w:r>
    </w:p>
    <w:p w14:paraId="29CAED98" w14:textId="1F2E64BA" w:rsidR="00B179C9" w:rsidRDefault="00B179C9" w:rsidP="00B179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Ритуальное страхование позволяет обеспечить оплату ритуальных услуг и контроль за их </w:t>
      </w:r>
      <w:r w:rsidR="00E755D7">
        <w:rPr>
          <w:rFonts w:ascii="Times New Roman" w:hAnsi="Times New Roman" w:cs="Times New Roman"/>
        </w:rPr>
        <w:t>оказанием</w:t>
      </w:r>
      <w:r>
        <w:rPr>
          <w:rFonts w:ascii="Times New Roman" w:hAnsi="Times New Roman" w:cs="Times New Roman"/>
        </w:rPr>
        <w:t>.</w:t>
      </w:r>
    </w:p>
    <w:p w14:paraId="4BD669ED" w14:textId="6B4C585B" w:rsidR="0015666E" w:rsidRDefault="0015666E" w:rsidP="0015666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 заключении договора на ритуальное страхование можно согласовать комфортный график внесения </w:t>
      </w:r>
      <w:r w:rsidR="00E755D7">
        <w:rPr>
          <w:rFonts w:ascii="Times New Roman" w:hAnsi="Times New Roman" w:cs="Times New Roman"/>
        </w:rPr>
        <w:t>платежей без увеличения нагрузки</w:t>
      </w:r>
      <w:r>
        <w:rPr>
          <w:rFonts w:ascii="Times New Roman" w:hAnsi="Times New Roman" w:cs="Times New Roman"/>
        </w:rPr>
        <w:t xml:space="preserve"> на </w:t>
      </w:r>
      <w:r w:rsidR="00E755D7">
        <w:rPr>
          <w:rFonts w:ascii="Times New Roman" w:hAnsi="Times New Roman" w:cs="Times New Roman"/>
        </w:rPr>
        <w:t>семейный</w:t>
      </w:r>
      <w:r>
        <w:rPr>
          <w:rFonts w:ascii="Times New Roman" w:hAnsi="Times New Roman" w:cs="Times New Roman"/>
        </w:rPr>
        <w:t xml:space="preserve"> бюджет.</w:t>
      </w:r>
    </w:p>
    <w:p w14:paraId="14DA9B16" w14:textId="77777777" w:rsidR="00482512" w:rsidRDefault="00482512" w:rsidP="00B179C9">
      <w:pPr>
        <w:jc w:val="both"/>
        <w:rPr>
          <w:rFonts w:ascii="Times New Roman" w:hAnsi="Times New Roman" w:cs="Times New Roman"/>
        </w:rPr>
      </w:pPr>
    </w:p>
    <w:p w14:paraId="217C5344" w14:textId="77777777" w:rsidR="00482512" w:rsidRPr="0085598C" w:rsidRDefault="00482512" w:rsidP="00482512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Лашер</w:t>
      </w:r>
      <w:proofErr w:type="spellEnd"/>
      <w:r>
        <w:rPr>
          <w:rFonts w:ascii="Times New Roman" w:hAnsi="Times New Roman" w:cs="Times New Roman"/>
        </w:rPr>
        <w:t xml:space="preserve"> Александр Ильич, руководитель Ритуального агентства Гвоздика</w:t>
      </w:r>
    </w:p>
    <w:sectPr w:rsidR="00482512" w:rsidRPr="0085598C" w:rsidSect="00833ACC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8C"/>
    <w:rsid w:val="000B578F"/>
    <w:rsid w:val="0015666E"/>
    <w:rsid w:val="001C1CE7"/>
    <w:rsid w:val="001F1560"/>
    <w:rsid w:val="002363C0"/>
    <w:rsid w:val="00311A40"/>
    <w:rsid w:val="00315332"/>
    <w:rsid w:val="0035768B"/>
    <w:rsid w:val="003C7C66"/>
    <w:rsid w:val="00482512"/>
    <w:rsid w:val="00573E3A"/>
    <w:rsid w:val="0061758B"/>
    <w:rsid w:val="00833ACC"/>
    <w:rsid w:val="0085598C"/>
    <w:rsid w:val="009035B0"/>
    <w:rsid w:val="00945B7C"/>
    <w:rsid w:val="009F0C21"/>
    <w:rsid w:val="009F612C"/>
    <w:rsid w:val="00A6454D"/>
    <w:rsid w:val="00B179C9"/>
    <w:rsid w:val="00C05F83"/>
    <w:rsid w:val="00CE3E37"/>
    <w:rsid w:val="00D2538A"/>
    <w:rsid w:val="00E53428"/>
    <w:rsid w:val="00E755D7"/>
    <w:rsid w:val="00EA2655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7F3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5598C"/>
  </w:style>
  <w:style w:type="paragraph" w:styleId="a4">
    <w:name w:val="Balloon Text"/>
    <w:basedOn w:val="a"/>
    <w:link w:val="a5"/>
    <w:uiPriority w:val="99"/>
    <w:semiHidden/>
    <w:unhideWhenUsed/>
    <w:rsid w:val="0085598C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8C"/>
    <w:rPr>
      <w:rFonts w:ascii="Lucida Grande CY" w:hAnsi="Lucida Grande CY"/>
      <w:sz w:val="18"/>
      <w:szCs w:val="18"/>
    </w:rPr>
  </w:style>
  <w:style w:type="paragraph" w:styleId="a6">
    <w:name w:val="List Paragraph"/>
    <w:basedOn w:val="a"/>
    <w:uiPriority w:val="34"/>
    <w:qFormat/>
    <w:rsid w:val="00D2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5598C"/>
  </w:style>
  <w:style w:type="paragraph" w:styleId="a4">
    <w:name w:val="Balloon Text"/>
    <w:basedOn w:val="a"/>
    <w:link w:val="a5"/>
    <w:uiPriority w:val="99"/>
    <w:semiHidden/>
    <w:unhideWhenUsed/>
    <w:rsid w:val="0085598C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8C"/>
    <w:rPr>
      <w:rFonts w:ascii="Lucida Grande CY" w:hAnsi="Lucida Grande CY"/>
      <w:sz w:val="18"/>
      <w:szCs w:val="18"/>
    </w:rPr>
  </w:style>
  <w:style w:type="paragraph" w:styleId="a6">
    <w:name w:val="List Paragraph"/>
    <w:basedOn w:val="a"/>
    <w:uiPriority w:val="34"/>
    <w:qFormat/>
    <w:rsid w:val="00D2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779EC-C786-5243-B9A4-A4EE3DA9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568</Words>
  <Characters>3808</Characters>
  <Application>Microsoft Macintosh Word</Application>
  <DocSecurity>0</DocSecurity>
  <Lines>74</Lines>
  <Paragraphs>35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2024-08-17T07:40:00Z</dcterms:created>
  <dcterms:modified xsi:type="dcterms:W3CDTF">2024-08-17T12:07:00Z</dcterms:modified>
</cp:coreProperties>
</file>